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25F6D" w:rsidRDefault="00325F6D" w:rsidP="00325F6D">
      <w:pPr>
        <w:jc w:val="center"/>
        <w:rPr>
          <w:rFonts w:ascii="Arial" w:hAnsi="Arial" w:cs="Arial"/>
          <w:b/>
        </w:rPr>
      </w:pPr>
    </w:p>
    <w:p w14:paraId="76B35837" w14:textId="3708EEBD" w:rsidR="00325F6D" w:rsidRDefault="1971B519" w:rsidP="1971B51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1971B519">
        <w:rPr>
          <w:rFonts w:ascii="Arial" w:hAnsi="Arial" w:cs="Arial"/>
          <w:b/>
          <w:bCs/>
        </w:rPr>
        <w:t>PROGRAMA OPERATIVO ESPECIALIDAD EN ANESTESIOLOGÍA</w:t>
      </w:r>
    </w:p>
    <w:p w14:paraId="0B48076B" w14:textId="07E50151" w:rsidR="00325F6D" w:rsidRDefault="0072494F" w:rsidP="1971B519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HOSPITAL </w:t>
      </w:r>
      <w:r w:rsidR="1971B519" w:rsidRPr="1971B519">
        <w:rPr>
          <w:rFonts w:ascii="Arial" w:hAnsi="Arial" w:cs="Arial"/>
          <w:b/>
          <w:bCs/>
        </w:rPr>
        <w:t xml:space="preserve">ÁNGELES CLÍNICA LONDRES </w:t>
      </w:r>
    </w:p>
    <w:p w14:paraId="77578A7D" w14:textId="77777777"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14:paraId="53A03711" w14:textId="336C790B" w:rsidR="00CE2448" w:rsidRPr="005B61A2" w:rsidRDefault="1971B519" w:rsidP="1971B519">
      <w:pPr>
        <w:jc w:val="both"/>
        <w:rPr>
          <w:rFonts w:ascii="Arial" w:eastAsia="Times New Roman" w:hAnsi="Arial" w:cs="Arial"/>
          <w:b/>
          <w:bCs/>
        </w:rPr>
      </w:pPr>
      <w:r w:rsidRPr="1971B519">
        <w:rPr>
          <w:rFonts w:ascii="Arial" w:eastAsia="Times New Roman" w:hAnsi="Arial" w:cs="Arial"/>
        </w:rPr>
        <w:t>El presente documento describe las actividades que debe realizar el médico residente, para desarrollar el programa académico de la especialidad correspondiente en la unidad médica receptora.</w:t>
      </w:r>
    </w:p>
    <w:p w14:paraId="0271FB1A" w14:textId="77777777" w:rsidR="00B078E6" w:rsidRPr="005B61A2" w:rsidRDefault="00B078E6" w:rsidP="005B61A2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INSTRUCCIONES PARA SU LLENADO</w:t>
      </w:r>
      <w:r w:rsidR="005B61A2">
        <w:rPr>
          <w:rFonts w:ascii="Arial" w:eastAsia="Times New Roman" w:hAnsi="Arial" w:cs="Arial"/>
          <w:b/>
          <w:bCs/>
        </w:rPr>
        <w:t xml:space="preserve">. </w:t>
      </w:r>
      <w:r w:rsidRPr="005B61A2">
        <w:rPr>
          <w:rFonts w:ascii="Arial" w:eastAsia="Times New Roman" w:hAnsi="Arial" w:cs="Arial"/>
          <w:bCs/>
        </w:rPr>
        <w:t>De acuerdo a la Norma Oficial Mexicana y por exigencia de la CIFRHS el Programa Operativo debe contener todos los elementos que aquí se desc</w:t>
      </w:r>
      <w:r w:rsidR="005B61A2">
        <w:rPr>
          <w:rFonts w:ascii="Arial" w:eastAsia="Times New Roman" w:hAnsi="Arial" w:cs="Arial"/>
          <w:bCs/>
        </w:rPr>
        <w:t>riben, por lo que se solicita</w:t>
      </w:r>
      <w:r w:rsidRPr="005B61A2">
        <w:rPr>
          <w:rFonts w:ascii="Arial" w:eastAsia="Times New Roman" w:hAnsi="Arial" w:cs="Arial"/>
          <w:bCs/>
        </w:rPr>
        <w:t xml:space="preserve"> apegarse a este formato</w:t>
      </w:r>
      <w:r w:rsidR="005B61A2">
        <w:rPr>
          <w:rFonts w:ascii="Arial" w:eastAsia="Times New Roman" w:hAnsi="Arial" w:cs="Arial"/>
          <w:bCs/>
        </w:rPr>
        <w:t>.</w:t>
      </w:r>
    </w:p>
    <w:p w14:paraId="2972E032" w14:textId="77777777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</w:p>
    <w:p w14:paraId="650FFC4E" w14:textId="77777777" w:rsidR="00A122F9" w:rsidRPr="005B61A2" w:rsidRDefault="00A122F9" w:rsidP="00A122F9">
      <w:pPr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A.2 Datos generales</w:t>
      </w:r>
      <w:r w:rsidR="00CE2448" w:rsidRPr="005B61A2">
        <w:rPr>
          <w:rFonts w:ascii="Arial" w:hAnsi="Arial" w:cs="Arial"/>
          <w:b/>
          <w:bCs/>
        </w:rPr>
        <w:t xml:space="preserve">. </w:t>
      </w:r>
      <w:r w:rsidR="00CE2448" w:rsidRPr="005B61A2">
        <w:rPr>
          <w:rFonts w:ascii="Arial" w:eastAsia="Times New Roman" w:hAnsi="Arial" w:cs="Arial"/>
          <w:color w:val="000000"/>
        </w:rPr>
        <w:t>Conjunto de datos que identifican la residencia médica</w:t>
      </w:r>
      <w:r w:rsidRPr="005B61A2">
        <w:rPr>
          <w:rFonts w:ascii="Arial" w:hAnsi="Arial" w:cs="Arial"/>
          <w:b/>
          <w:bCs/>
        </w:rPr>
        <w:t xml:space="preserve">. </w:t>
      </w:r>
    </w:p>
    <w:p w14:paraId="35E239B9" w14:textId="77777777"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6876B288" w14:textId="77777777" w:rsidTr="000C204E">
        <w:tc>
          <w:tcPr>
            <w:tcW w:w="9962" w:type="dxa"/>
          </w:tcPr>
          <w:p w14:paraId="2EDBECDB" w14:textId="12765502" w:rsidR="000C204E" w:rsidRDefault="003B54DE" w:rsidP="00A122F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Anestesi</w:t>
            </w:r>
            <w:r w:rsidR="0072494F">
              <w:rPr>
                <w:rFonts w:ascii="Arial" w:hAnsi="Arial" w:cs="Arial"/>
                <w:sz w:val="22"/>
                <w:szCs w:val="22"/>
              </w:rPr>
              <w:t xml:space="preserve">ología </w:t>
            </w:r>
          </w:p>
        </w:tc>
      </w:tr>
    </w:tbl>
    <w:p w14:paraId="02EB378F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031E4A2B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14:paraId="6A05A809" w14:textId="77777777"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B6442B8" w14:textId="3961BED0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="0072494F">
        <w:rPr>
          <w:rFonts w:ascii="Arial" w:hAnsi="Arial" w:cs="Arial"/>
          <w:sz w:val="22"/>
          <w:szCs w:val="22"/>
        </w:rPr>
        <w:t xml:space="preserve">Hospital Ángeles </w:t>
      </w:r>
      <w:r w:rsidR="003B54DE">
        <w:rPr>
          <w:rFonts w:ascii="Arial" w:hAnsi="Arial" w:cs="Arial"/>
          <w:sz w:val="22"/>
          <w:szCs w:val="22"/>
        </w:rPr>
        <w:t>Clínica Londres</w:t>
      </w:r>
      <w:r w:rsidRPr="005B61A2">
        <w:rPr>
          <w:rFonts w:ascii="Arial" w:hAnsi="Arial" w:cs="Arial"/>
          <w:sz w:val="22"/>
          <w:szCs w:val="22"/>
        </w:rPr>
        <w:t xml:space="preserve">, Ciudad de México, México. </w:t>
      </w:r>
    </w:p>
    <w:p w14:paraId="6A5C624A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D19044E" w14:textId="77777777" w:rsidTr="000C204E">
        <w:tc>
          <w:tcPr>
            <w:tcW w:w="9962" w:type="dxa"/>
          </w:tcPr>
          <w:p w14:paraId="5F954DC9" w14:textId="77777777" w:rsidR="000C204E" w:rsidRDefault="003B54DE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de la Mujer SSA</w:t>
            </w:r>
          </w:p>
          <w:p w14:paraId="2E3CEADE" w14:textId="77777777" w:rsidR="003B54DE" w:rsidRDefault="003B54DE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de Traumat</w:t>
            </w:r>
            <w:r w:rsidR="00BB341C">
              <w:rPr>
                <w:rFonts w:ascii="Arial" w:hAnsi="Arial" w:cs="Arial"/>
                <w:b/>
                <w:bCs/>
              </w:rPr>
              <w:t>ología y Ortopedia Magdalena de las Salinas</w:t>
            </w:r>
            <w:r>
              <w:rPr>
                <w:rFonts w:ascii="Arial" w:hAnsi="Arial" w:cs="Arial"/>
                <w:b/>
                <w:bCs/>
              </w:rPr>
              <w:t xml:space="preserve"> IMSS</w:t>
            </w:r>
          </w:p>
          <w:p w14:paraId="0B48DDB6" w14:textId="77777777" w:rsidR="003B54DE" w:rsidRDefault="00BB341C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Hospital </w:t>
            </w:r>
            <w:proofErr w:type="spellStart"/>
            <w:r>
              <w:rPr>
                <w:rFonts w:ascii="Arial" w:hAnsi="Arial" w:cs="Arial"/>
                <w:b/>
                <w:bCs/>
              </w:rPr>
              <w:t>Shriners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pediá</w:t>
            </w:r>
            <w:r w:rsidR="003B54DE">
              <w:rPr>
                <w:rFonts w:ascii="Arial" w:hAnsi="Arial" w:cs="Arial"/>
                <w:b/>
                <w:bCs/>
              </w:rPr>
              <w:t>trico</w:t>
            </w:r>
          </w:p>
        </w:tc>
      </w:tr>
    </w:tbl>
    <w:p w14:paraId="5A39BBE3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404ACC6A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7C760908" w14:textId="77777777" w:rsidTr="000C204E">
        <w:tc>
          <w:tcPr>
            <w:tcW w:w="9962" w:type="dxa"/>
          </w:tcPr>
          <w:p w14:paraId="6800285B" w14:textId="77777777" w:rsidR="000C204E" w:rsidRDefault="003B54DE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 meses, Hospital designado por la Secretaria  de Salud</w:t>
            </w:r>
          </w:p>
        </w:tc>
      </w:tr>
    </w:tbl>
    <w:p w14:paraId="41C8F396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30DDB094" w14:textId="77777777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14:paraId="72A3D3EC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686A8E19" w14:textId="77777777" w:rsidR="0080673B" w:rsidRPr="005B61A2" w:rsidRDefault="0080673B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14:paraId="31355BED" w14:textId="77777777"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3256DE23" w14:textId="77777777" w:rsidTr="000C204E">
        <w:tc>
          <w:tcPr>
            <w:tcW w:w="9962" w:type="dxa"/>
          </w:tcPr>
          <w:p w14:paraId="1391672E" w14:textId="77777777" w:rsidR="000C204E" w:rsidRDefault="003B54DE" w:rsidP="0080673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Ing.</w:t>
            </w:r>
            <w:r w:rsidR="00BB34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José Manuel Mendoza Reyes</w:t>
            </w:r>
          </w:p>
        </w:tc>
      </w:tr>
    </w:tbl>
    <w:p w14:paraId="0D0B940D" w14:textId="77777777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1175647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C6BBD52" w14:textId="77777777" w:rsidTr="000C204E">
        <w:tc>
          <w:tcPr>
            <w:tcW w:w="9962" w:type="dxa"/>
          </w:tcPr>
          <w:p w14:paraId="2DD3EF53" w14:textId="77777777" w:rsidR="000C204E" w:rsidRDefault="003B54DE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Dr. Manuel Gallo Reynoso</w:t>
            </w:r>
          </w:p>
        </w:tc>
      </w:tr>
    </w:tbl>
    <w:p w14:paraId="0E27B00A" w14:textId="77777777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1898E5B" w14:textId="77777777"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EC8CDEE" w14:textId="77777777" w:rsidTr="000C204E">
        <w:tc>
          <w:tcPr>
            <w:tcW w:w="9962" w:type="dxa"/>
          </w:tcPr>
          <w:p w14:paraId="1115DEFD" w14:textId="77777777" w:rsidR="000C204E" w:rsidRDefault="00BB341C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Dr. Enrique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Guinchard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y Sá</w:t>
            </w:r>
            <w:r w:rsidR="003B54DE">
              <w:rPr>
                <w:rFonts w:ascii="Arial" w:hAnsi="Arial" w:cs="Arial"/>
                <w:b/>
                <w:bCs/>
                <w:sz w:val="22"/>
                <w:szCs w:val="22"/>
              </w:rPr>
              <w:t>nchez</w:t>
            </w:r>
          </w:p>
        </w:tc>
      </w:tr>
    </w:tbl>
    <w:p w14:paraId="29D6B04F" w14:textId="77777777" w:rsidR="00CE2448" w:rsidRPr="005B61A2" w:rsidRDefault="000C204E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230F8D5" w14:textId="77777777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14:paraId="7E5C66A1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B5B2F7E" w14:textId="77777777" w:rsidTr="000C204E">
        <w:tc>
          <w:tcPr>
            <w:tcW w:w="9962" w:type="dxa"/>
          </w:tcPr>
          <w:p w14:paraId="205BDAF2" w14:textId="77777777" w:rsidR="000C204E" w:rsidRDefault="003B54DE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</w:t>
            </w:r>
            <w:r w:rsidR="00BB341C">
              <w:rPr>
                <w:rFonts w:ascii="Arial" w:hAnsi="Arial" w:cs="Arial"/>
                <w:b/>
                <w:bCs/>
                <w:sz w:val="22"/>
                <w:szCs w:val="22"/>
              </w:rPr>
              <w:t>a. María Elena Pinto Segura  (19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años)</w:t>
            </w:r>
          </w:p>
        </w:tc>
      </w:tr>
    </w:tbl>
    <w:p w14:paraId="60061E4C" w14:textId="77777777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754DC49" w14:textId="77777777"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2FDCA95" w14:textId="77777777" w:rsidTr="000C204E">
        <w:tc>
          <w:tcPr>
            <w:tcW w:w="9962" w:type="dxa"/>
          </w:tcPr>
          <w:p w14:paraId="0FB82AD4" w14:textId="77777777" w:rsidR="000C204E" w:rsidRDefault="00BB341C" w:rsidP="00F30E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Dr. Héctor Carrero Soto  (25 </w:t>
            </w:r>
            <w:r w:rsidR="003B54DE">
              <w:rPr>
                <w:rFonts w:ascii="Arial" w:hAnsi="Arial" w:cs="Arial"/>
                <w:b/>
                <w:bCs/>
              </w:rPr>
              <w:t>años)</w:t>
            </w:r>
          </w:p>
        </w:tc>
      </w:tr>
    </w:tbl>
    <w:p w14:paraId="44EAFD9C" w14:textId="77777777"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DB471D9" w14:textId="77777777" w:rsidR="00A31B3A" w:rsidRDefault="00A31B3A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F6DDA9B" w14:textId="77777777" w:rsidR="00A31B3A" w:rsidRDefault="00A31B3A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E1C8900" w14:textId="77C15885"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lastRenderedPageBreak/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7ABE7301" w14:textId="77777777" w:rsidTr="000C204E">
        <w:tc>
          <w:tcPr>
            <w:tcW w:w="9962" w:type="dxa"/>
          </w:tcPr>
          <w:p w14:paraId="60655025" w14:textId="77777777" w:rsidR="000C204E" w:rsidRDefault="003B54DE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Julio Torres 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Castañon</w:t>
            </w:r>
            <w:proofErr w:type="spellEnd"/>
          </w:p>
          <w:p w14:paraId="20A6D27D" w14:textId="77777777" w:rsidR="003B54DE" w:rsidRDefault="00BB341C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Dra. María Antonieta Vélez Mé</w:t>
            </w:r>
            <w:r w:rsidR="003B54DE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ndez</w:t>
            </w:r>
          </w:p>
          <w:p w14:paraId="2FD35FFA" w14:textId="77777777" w:rsidR="003B54DE" w:rsidRDefault="003B54DE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Francisco Javier Ortega Vallado</w:t>
            </w:r>
          </w:p>
          <w:p w14:paraId="649B8130" w14:textId="77777777" w:rsidR="003B54DE" w:rsidRDefault="003B54DE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Fernando Elizalde Flores</w:t>
            </w:r>
          </w:p>
          <w:p w14:paraId="78A2E5C2" w14:textId="06D50A39" w:rsidR="00BB341C" w:rsidRDefault="00A31B3A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Dra. Yanilla Camino</w:t>
            </w:r>
            <w:r w:rsidR="00BB341C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Dí</w:t>
            </w:r>
            <w:r w:rsidR="003B54DE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az</w:t>
            </w:r>
          </w:p>
          <w:p w14:paraId="6EE0942B" w14:textId="77777777" w:rsidR="00BB341C" w:rsidRDefault="00BB341C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Anestesiólogos externos que acuden  al Quirófano </w:t>
            </w:r>
          </w:p>
        </w:tc>
      </w:tr>
    </w:tbl>
    <w:p w14:paraId="4B94D5A5" w14:textId="77777777"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DEEC669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63E4F22F" w14:textId="77777777"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Pr="005B61A2">
        <w:rPr>
          <w:rFonts w:ascii="Arial" w:hAnsi="Arial" w:cs="Arial"/>
          <w:b/>
          <w:bCs/>
        </w:rPr>
        <w:t xml:space="preserve"> del programa operativo.</w:t>
      </w:r>
      <w:r w:rsidR="0080673B" w:rsidRPr="005B61A2">
        <w:rPr>
          <w:rFonts w:ascii="Arial" w:hAnsi="Arial" w:cs="Arial"/>
          <w:b/>
          <w:bCs/>
        </w:rPr>
        <w:t xml:space="preserve"> </w:t>
      </w:r>
      <w:r w:rsidR="0080673B" w:rsidRPr="005B61A2">
        <w:rPr>
          <w:rFonts w:ascii="Arial" w:hAnsi="Arial" w:cs="Arial"/>
          <w:bCs/>
        </w:rPr>
        <w:t>Especifican qué se pretende lograr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4855C38" w14:textId="77777777" w:rsidTr="00D42E83">
        <w:tc>
          <w:tcPr>
            <w:tcW w:w="9962" w:type="dxa"/>
          </w:tcPr>
          <w:p w14:paraId="2A1043DE" w14:textId="77777777" w:rsidR="00D42E83" w:rsidRDefault="00DC46B3" w:rsidP="002E0DD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Que los médicos Residentes de la </w:t>
            </w:r>
            <w:r w:rsidR="00BB341C">
              <w:rPr>
                <w:rFonts w:ascii="Arial" w:hAnsi="Arial" w:cs="Arial"/>
                <w:sz w:val="22"/>
                <w:szCs w:val="22"/>
              </w:rPr>
              <w:t xml:space="preserve">Especialidad de Anestesiología, </w:t>
            </w:r>
            <w:r>
              <w:rPr>
                <w:rFonts w:ascii="Arial" w:hAnsi="Arial" w:cs="Arial"/>
                <w:sz w:val="22"/>
                <w:szCs w:val="22"/>
              </w:rPr>
              <w:t>obtengan los Conocimientos</w:t>
            </w:r>
            <w:r w:rsidR="00515078">
              <w:rPr>
                <w:rFonts w:ascii="Arial" w:hAnsi="Arial" w:cs="Arial"/>
                <w:sz w:val="22"/>
                <w:szCs w:val="22"/>
              </w:rPr>
              <w:t xml:space="preserve"> en forma ordenada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51507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de la especialidad,</w:t>
            </w:r>
            <w:r w:rsidR="00515078">
              <w:rPr>
                <w:rFonts w:ascii="Arial" w:hAnsi="Arial" w:cs="Arial"/>
                <w:sz w:val="22"/>
                <w:szCs w:val="22"/>
              </w:rPr>
              <w:t xml:space="preserve"> así como</w:t>
            </w:r>
            <w:r>
              <w:rPr>
                <w:rFonts w:ascii="Arial" w:hAnsi="Arial" w:cs="Arial"/>
                <w:sz w:val="22"/>
                <w:szCs w:val="22"/>
              </w:rPr>
              <w:t xml:space="preserve"> las habilidades y destrezas</w:t>
            </w:r>
            <w:r w:rsidR="00515078">
              <w:rPr>
                <w:rFonts w:ascii="Arial" w:hAnsi="Arial" w:cs="Arial"/>
                <w:sz w:val="22"/>
                <w:szCs w:val="22"/>
              </w:rPr>
              <w:t xml:space="preserve"> necesarias</w:t>
            </w:r>
            <w:r>
              <w:rPr>
                <w:rFonts w:ascii="Arial" w:hAnsi="Arial" w:cs="Arial"/>
                <w:sz w:val="22"/>
                <w:szCs w:val="22"/>
              </w:rPr>
              <w:t xml:space="preserve"> para ll</w:t>
            </w:r>
            <w:r w:rsidR="00BB341C">
              <w:rPr>
                <w:rFonts w:ascii="Arial" w:hAnsi="Arial" w:cs="Arial"/>
                <w:sz w:val="22"/>
                <w:szCs w:val="22"/>
              </w:rPr>
              <w:t>evar a cabo lo diversos procedimientos  Anestésicos que la Especialidad demanda</w:t>
            </w:r>
            <w:r w:rsidR="00515078">
              <w:rPr>
                <w:rFonts w:ascii="Arial" w:hAnsi="Arial" w:cs="Arial"/>
                <w:sz w:val="22"/>
                <w:szCs w:val="22"/>
              </w:rPr>
              <w:t>, con un alto sentido ético y humanístico.</w:t>
            </w:r>
          </w:p>
        </w:tc>
      </w:tr>
    </w:tbl>
    <w:p w14:paraId="3656B9AB" w14:textId="77777777"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14:paraId="22073C4A" w14:textId="77777777"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A368D4" w:rsidRPr="005B61A2">
        <w:rPr>
          <w:rFonts w:ascii="Arial" w:hAnsi="Arial" w:cs="Arial"/>
          <w:b/>
          <w:bCs/>
          <w:sz w:val="22"/>
          <w:szCs w:val="22"/>
        </w:rPr>
        <w:t>.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Indicar las unidades didácticas </w:t>
      </w:r>
      <w:r w:rsidR="00A368D4" w:rsidRPr="005B61A2">
        <w:rPr>
          <w:rFonts w:ascii="Arial" w:eastAsia="Times New Roman" w:hAnsi="Arial" w:cs="Arial"/>
          <w:color w:val="auto"/>
          <w:sz w:val="22"/>
          <w:szCs w:val="22"/>
        </w:rPr>
        <w:t>(solo unidades, sin subtemas)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que comprende la residencia médica, se deben anotar las fechas que comprende su desarrollo</w:t>
      </w:r>
    </w:p>
    <w:p w14:paraId="45FB0818" w14:textId="77777777" w:rsidR="001C7ED2" w:rsidRPr="005B61A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1F5FE41" w14:textId="77777777" w:rsidR="00D42E83" w:rsidRDefault="002E0DD7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 w:rsidR="00726AFC" w:rsidRPr="005B61A2">
        <w:rPr>
          <w:rFonts w:ascii="Arial" w:hAnsi="Arial" w:cs="Arial"/>
          <w:b/>
          <w:bCs/>
          <w:sz w:val="22"/>
          <w:szCs w:val="22"/>
        </w:rPr>
        <w:t>R AÑO DE RESIDENCIA, PRIMER AÑO</w:t>
      </w:r>
    </w:p>
    <w:p w14:paraId="201D161F" w14:textId="77777777" w:rsidR="002E0DD7" w:rsidRPr="005B61A2" w:rsidRDefault="001C7ED2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(se elabora por separado para </w:t>
      </w:r>
      <w:r w:rsidR="00726AFC" w:rsidRPr="005B61A2">
        <w:rPr>
          <w:rFonts w:ascii="Arial" w:hAnsi="Arial" w:cs="Arial"/>
          <w:bCs/>
          <w:sz w:val="22"/>
          <w:szCs w:val="22"/>
        </w:rPr>
        <w:t>cada grado académico)</w:t>
      </w:r>
      <w:r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52"/>
        <w:gridCol w:w="7797"/>
      </w:tblGrid>
      <w:tr w:rsidR="002E0DD7" w:rsidRPr="005B61A2" w14:paraId="0E3731C2" w14:textId="77777777" w:rsidTr="00090B57">
        <w:tc>
          <w:tcPr>
            <w:tcW w:w="2152" w:type="dxa"/>
          </w:tcPr>
          <w:p w14:paraId="58C55776" w14:textId="77777777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14412D1B" w14:textId="77777777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5B61A2" w14:paraId="61859BA2" w14:textId="77777777" w:rsidTr="00090B57">
        <w:tc>
          <w:tcPr>
            <w:tcW w:w="2152" w:type="dxa"/>
          </w:tcPr>
          <w:p w14:paraId="5B25B26A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4A10B2B1" w14:textId="77777777" w:rsidR="00711F8C" w:rsidRDefault="00711F8C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Ciencias Básicas aplicadas a la Anestesiología: </w:t>
            </w:r>
          </w:p>
          <w:p w14:paraId="0130B417" w14:textId="77777777" w:rsidR="002E0DD7" w:rsidRDefault="00711F8C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Anatomía, Fisiología, Biofísica y Bioquímica</w:t>
            </w:r>
          </w:p>
          <w:p w14:paraId="51C3EC37" w14:textId="77777777" w:rsidR="00B31C15" w:rsidRDefault="001D4A47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Bio-Ingenieria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, Equipo y monitoreo en </w:t>
            </w:r>
            <w:r w:rsidR="00A20BA6">
              <w:rPr>
                <w:rFonts w:ascii="Arial" w:hAnsi="Arial" w:cs="Arial"/>
                <w:bCs/>
                <w:sz w:val="22"/>
                <w:szCs w:val="22"/>
              </w:rPr>
              <w:t>Anestesia</w:t>
            </w:r>
          </w:p>
          <w:p w14:paraId="21E8DEBA" w14:textId="6E55B6C6" w:rsidR="00A20BA6" w:rsidRDefault="00A31B3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INSTRUMENTOS DE ANESTE</w:t>
            </w:r>
            <w:r w:rsidR="00A20BA6">
              <w:rPr>
                <w:rFonts w:ascii="Arial" w:hAnsi="Arial" w:cs="Arial"/>
                <w:b/>
                <w:bCs/>
                <w:sz w:val="22"/>
                <w:szCs w:val="22"/>
              </w:rPr>
              <w:t>SIA</w:t>
            </w:r>
          </w:p>
          <w:p w14:paraId="18A44874" w14:textId="77777777" w:rsidR="00A20BA6" w:rsidRDefault="00A20BA6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-Maquinas, circuitos de anestesia y Laringoscopios.</w:t>
            </w:r>
          </w:p>
          <w:p w14:paraId="78FF86E9" w14:textId="77777777" w:rsidR="00CC4F4E" w:rsidRPr="00A20BA6" w:rsidRDefault="00CC4F4E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 Indicaciones y  Complicaciones en el Uso del Monitoreo.</w:t>
            </w:r>
          </w:p>
        </w:tc>
      </w:tr>
      <w:tr w:rsidR="00624CD5" w:rsidRPr="005B61A2" w14:paraId="03A8C3A8" w14:textId="77777777" w:rsidTr="00090B57">
        <w:tc>
          <w:tcPr>
            <w:tcW w:w="2152" w:type="dxa"/>
          </w:tcPr>
          <w:p w14:paraId="01361D4C" w14:textId="77777777" w:rsidR="00624CD5" w:rsidRPr="005B61A2" w:rsidRDefault="00624CD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19ADA52F" w14:textId="77777777" w:rsidR="00624CD5" w:rsidRDefault="00624CD5" w:rsidP="00624CD5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Evaluación Peri-operatoria.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Entrevista, evaluación pre-anestésica y Clasificación del riesgo anestésico-quirúrgico).</w:t>
            </w:r>
          </w:p>
          <w:p w14:paraId="06E55BE7" w14:textId="77777777" w:rsidR="00624CD5" w:rsidRDefault="00624CD5" w:rsidP="00624CD5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Registro de la Anestesia</w:t>
            </w:r>
          </w:p>
        </w:tc>
      </w:tr>
      <w:tr w:rsidR="002E0DD7" w:rsidRPr="005B61A2" w14:paraId="7BECE1CD" w14:textId="77777777" w:rsidTr="00090B57">
        <w:tc>
          <w:tcPr>
            <w:tcW w:w="2152" w:type="dxa"/>
          </w:tcPr>
          <w:p w14:paraId="71543BB1" w14:textId="77777777" w:rsidR="002E0DD7" w:rsidRPr="005B61A2" w:rsidRDefault="00624CD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5B1821E7" w14:textId="77777777" w:rsidR="002E0DD7" w:rsidRDefault="00711F8C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Seguridad y Calidad de la práctica Anestésica.</w:t>
            </w:r>
          </w:p>
          <w:p w14:paraId="6C2234FE" w14:textId="77777777" w:rsidR="00711F8C" w:rsidRDefault="00B31C15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Fármacos utilizados en la medicación pre-anestesia</w:t>
            </w:r>
          </w:p>
          <w:p w14:paraId="049F31CB" w14:textId="77777777" w:rsidR="00B31C15" w:rsidRPr="00B31C15" w:rsidRDefault="00B31C15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0DD7" w:rsidRPr="005B61A2" w14:paraId="56292D1F" w14:textId="77777777" w:rsidTr="00090B57">
        <w:tc>
          <w:tcPr>
            <w:tcW w:w="2152" w:type="dxa"/>
          </w:tcPr>
          <w:p w14:paraId="335DC518" w14:textId="77777777" w:rsidR="002E0DD7" w:rsidRPr="005B61A2" w:rsidRDefault="00624CD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00F27904" w14:textId="77777777" w:rsidR="002E0DD7" w:rsidRDefault="00711F8C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Sistemas y métodos Anestésicos</w:t>
            </w:r>
          </w:p>
          <w:p w14:paraId="59EF64CA" w14:textId="77777777" w:rsidR="00711F8C" w:rsidRDefault="00711F8C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Anestesia General.</w:t>
            </w:r>
          </w:p>
          <w:p w14:paraId="738EFCC4" w14:textId="77777777" w:rsidR="005E187D" w:rsidRDefault="001D4A47" w:rsidP="005E187D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Anestésicos Inhalados</w:t>
            </w:r>
          </w:p>
          <w:p w14:paraId="53128261" w14:textId="77777777" w:rsidR="004075F8" w:rsidRPr="005E187D" w:rsidRDefault="004075F8" w:rsidP="005E187D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150767" w14:textId="77777777" w:rsidR="001D4A47" w:rsidRDefault="001D4A47" w:rsidP="005E187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Manejo de Líquidos y electrolitos</w:t>
            </w:r>
          </w:p>
          <w:p w14:paraId="70A6AAF3" w14:textId="77777777" w:rsidR="005E187D" w:rsidRPr="005B61A2" w:rsidRDefault="005E187D" w:rsidP="005E187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-Equilibrio Acido- Base</w:t>
            </w:r>
          </w:p>
        </w:tc>
      </w:tr>
      <w:tr w:rsidR="002E0DD7" w:rsidRPr="005B61A2" w14:paraId="1E759164" w14:textId="77777777" w:rsidTr="00090B57">
        <w:tc>
          <w:tcPr>
            <w:tcW w:w="2152" w:type="dxa"/>
          </w:tcPr>
          <w:p w14:paraId="03FB27DF" w14:textId="77777777" w:rsidR="002E0DD7" w:rsidRPr="005B61A2" w:rsidRDefault="00624CD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JUL</w:t>
            </w:r>
            <w:r w:rsidR="002E0DD7"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IO</w:t>
            </w:r>
          </w:p>
        </w:tc>
        <w:tc>
          <w:tcPr>
            <w:tcW w:w="7797" w:type="dxa"/>
          </w:tcPr>
          <w:p w14:paraId="13318F45" w14:textId="77777777" w:rsidR="002E0DD7" w:rsidRPr="007045C8" w:rsidRDefault="00711F8C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7045C8">
              <w:rPr>
                <w:rFonts w:ascii="Arial" w:hAnsi="Arial" w:cs="Arial"/>
                <w:bCs/>
                <w:sz w:val="22"/>
                <w:szCs w:val="22"/>
              </w:rPr>
              <w:t>Sistemas y Métodos Anestésicos</w:t>
            </w:r>
          </w:p>
          <w:p w14:paraId="6B13BD57" w14:textId="77777777" w:rsidR="00711F8C" w:rsidRPr="00711F8C" w:rsidRDefault="00711F8C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Anestesia Regional</w:t>
            </w:r>
          </w:p>
        </w:tc>
      </w:tr>
      <w:tr w:rsidR="002E0DD7" w:rsidRPr="005B61A2" w14:paraId="415E60BD" w14:textId="77777777" w:rsidTr="00090B57">
        <w:tc>
          <w:tcPr>
            <w:tcW w:w="2152" w:type="dxa"/>
          </w:tcPr>
          <w:p w14:paraId="55FBD23A" w14:textId="77777777" w:rsidR="002E0DD7" w:rsidRPr="005B61A2" w:rsidRDefault="00624CD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0C72F716" w14:textId="77777777" w:rsidR="002E0DD7" w:rsidRDefault="00711F8C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Farmacología aplicada a la Anestesiología</w:t>
            </w:r>
          </w:p>
          <w:p w14:paraId="17D823A9" w14:textId="77777777" w:rsidR="00711F8C" w:rsidRPr="00711F8C" w:rsidRDefault="00711F8C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Anestésicos Inhalados, Endovenosos </w:t>
            </w:r>
          </w:p>
        </w:tc>
      </w:tr>
      <w:tr w:rsidR="002E0DD7" w:rsidRPr="005B61A2" w14:paraId="1342B1C7" w14:textId="77777777" w:rsidTr="00090B57">
        <w:tc>
          <w:tcPr>
            <w:tcW w:w="2152" w:type="dxa"/>
          </w:tcPr>
          <w:p w14:paraId="37209E2E" w14:textId="77777777" w:rsidR="002E0DD7" w:rsidRPr="005B61A2" w:rsidRDefault="00624CD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17EC6E0A" w14:textId="77777777" w:rsidR="002E0DD7" w:rsidRDefault="00711F8C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Bloqueadores Neuromusculares</w:t>
            </w:r>
          </w:p>
          <w:p w14:paraId="2D36F3A1" w14:textId="77777777" w:rsidR="00B31C15" w:rsidRDefault="00B31C15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r w:rsidR="00090B57">
              <w:rPr>
                <w:rFonts w:ascii="Arial" w:hAnsi="Arial" w:cs="Arial"/>
                <w:bCs/>
                <w:sz w:val="22"/>
                <w:szCs w:val="22"/>
              </w:rPr>
              <w:t>Clasificación</w:t>
            </w:r>
          </w:p>
          <w:p w14:paraId="4226252E" w14:textId="77777777" w:rsidR="00090B57" w:rsidRPr="00B31C15" w:rsidRDefault="00090B57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 Mecanismos de acción.</w:t>
            </w:r>
          </w:p>
        </w:tc>
      </w:tr>
      <w:tr w:rsidR="006303A7" w:rsidRPr="00711F8C" w14:paraId="25EE8DE1" w14:textId="77777777" w:rsidTr="00E078B0">
        <w:tc>
          <w:tcPr>
            <w:tcW w:w="2152" w:type="dxa"/>
          </w:tcPr>
          <w:p w14:paraId="62486C05" w14:textId="21EC5D70" w:rsidR="006303A7" w:rsidRPr="00624CD5" w:rsidRDefault="006303A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60624D8D" w14:textId="5F23D783" w:rsidR="006303A7" w:rsidRDefault="006303A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Sedantes Neurolépticos</w:t>
            </w:r>
          </w:p>
          <w:p w14:paraId="01C5736E" w14:textId="77777777" w:rsidR="006303A7" w:rsidRDefault="006303A7" w:rsidP="00090B57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Narcóticos</w:t>
            </w:r>
          </w:p>
          <w:p w14:paraId="730598E6" w14:textId="77777777" w:rsidR="006303A7" w:rsidRDefault="006303A7" w:rsidP="00090B57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Agonistas de receptores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muscarinicos</w:t>
            </w:r>
            <w:proofErr w:type="spellEnd"/>
          </w:p>
          <w:p w14:paraId="32B11E5A" w14:textId="77777777" w:rsidR="006303A7" w:rsidRDefault="006303A7" w:rsidP="00090B57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Agonistas alfa 2 adrenérgicos</w:t>
            </w:r>
          </w:p>
          <w:p w14:paraId="0A458C70" w14:textId="77777777" w:rsidR="006303A7" w:rsidRPr="00090B57" w:rsidRDefault="006303A7" w:rsidP="00090B57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Antagonistas</w:t>
            </w:r>
          </w:p>
        </w:tc>
      </w:tr>
    </w:tbl>
    <w:p w14:paraId="50C86554" w14:textId="77777777" w:rsidR="006303A7" w:rsidRDefault="006303A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52"/>
        <w:gridCol w:w="7797"/>
      </w:tblGrid>
      <w:tr w:rsidR="002E0DD7" w:rsidRPr="005B61A2" w14:paraId="3C86853C" w14:textId="77777777" w:rsidTr="00090B57">
        <w:tc>
          <w:tcPr>
            <w:tcW w:w="2152" w:type="dxa"/>
          </w:tcPr>
          <w:p w14:paraId="29215800" w14:textId="77777777" w:rsidR="002E0DD7" w:rsidRPr="00624CD5" w:rsidRDefault="00FB775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NOVIEMBRE</w:t>
            </w:r>
          </w:p>
        </w:tc>
        <w:tc>
          <w:tcPr>
            <w:tcW w:w="7797" w:type="dxa"/>
          </w:tcPr>
          <w:p w14:paraId="748D7474" w14:textId="77777777" w:rsidR="003D18E7" w:rsidRDefault="00090B57" w:rsidP="00090B5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Anestésicos locales</w:t>
            </w:r>
          </w:p>
          <w:p w14:paraId="6DDB01C1" w14:textId="77777777" w:rsidR="00A20BA6" w:rsidRDefault="00090B57" w:rsidP="00090B5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Clasificación,</w:t>
            </w:r>
          </w:p>
          <w:p w14:paraId="001ACF62" w14:textId="77777777" w:rsidR="00A20BA6" w:rsidRDefault="00090B57" w:rsidP="00090B5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Mecanismos de acción,</w:t>
            </w:r>
          </w:p>
          <w:p w14:paraId="40D2B221" w14:textId="77777777" w:rsidR="002E0DD7" w:rsidRPr="005B61A2" w:rsidRDefault="00090B57" w:rsidP="00090B5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Indicaciones, contraindicaciones</w:t>
            </w:r>
          </w:p>
        </w:tc>
      </w:tr>
      <w:tr w:rsidR="002E0DD7" w:rsidRPr="005B61A2" w14:paraId="663195EA" w14:textId="77777777" w:rsidTr="00090B57">
        <w:tc>
          <w:tcPr>
            <w:tcW w:w="2152" w:type="dxa"/>
          </w:tcPr>
          <w:p w14:paraId="58FFDB6E" w14:textId="77777777" w:rsidR="002E0DD7" w:rsidRDefault="00FB775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  <w:p w14:paraId="4101652C" w14:textId="77777777" w:rsidR="00A20BA6" w:rsidRPr="005B61A2" w:rsidRDefault="00A20BA6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797" w:type="dxa"/>
          </w:tcPr>
          <w:p w14:paraId="00C7B0AE" w14:textId="77777777" w:rsidR="002E0DD7" w:rsidRDefault="00E03319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Benzodiacepinas</w:t>
            </w:r>
          </w:p>
          <w:p w14:paraId="571004DC" w14:textId="77777777" w:rsidR="00E03319" w:rsidRDefault="00E03319" w:rsidP="00985F1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Antagonistas</w:t>
            </w:r>
            <w:r w:rsidR="00985F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las Benzodiacepinas</w:t>
            </w:r>
          </w:p>
          <w:p w14:paraId="4B99056E" w14:textId="77777777" w:rsidR="00985F16" w:rsidRDefault="00985F16" w:rsidP="00985F1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5B66DB0" w14:textId="77777777" w:rsidR="00985F16" w:rsidRDefault="00985F16" w:rsidP="00985F1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Influencia de la postura del Paciente anestesiado</w:t>
            </w:r>
          </w:p>
          <w:p w14:paraId="2BEB7FA6" w14:textId="77777777" w:rsidR="00985F16" w:rsidRPr="005B61A2" w:rsidRDefault="00985F16" w:rsidP="00985F1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Complicaciones en los diferentes aparatos y sistemas</w:t>
            </w:r>
          </w:p>
        </w:tc>
      </w:tr>
      <w:tr w:rsidR="002E0DD7" w:rsidRPr="005B61A2" w14:paraId="4EF91E41" w14:textId="77777777" w:rsidTr="00090B57">
        <w:tc>
          <w:tcPr>
            <w:tcW w:w="2152" w:type="dxa"/>
          </w:tcPr>
          <w:p w14:paraId="6A446A72" w14:textId="77777777" w:rsidR="002E0DD7" w:rsidRPr="005B61A2" w:rsidRDefault="00FB775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35B32BD6" w14:textId="77777777" w:rsidR="00985F16" w:rsidRDefault="004075F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RIESGOS PARA EL ANESTESIOLOGO</w:t>
            </w:r>
          </w:p>
          <w:p w14:paraId="53BAFBFD" w14:textId="7C6684E5" w:rsidR="004075F8" w:rsidRDefault="00A31B3A" w:rsidP="004075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Precauciones Universales </w:t>
            </w:r>
            <w:r w:rsidR="004075F8">
              <w:rPr>
                <w:rFonts w:ascii="Arial" w:hAnsi="Arial" w:cs="Arial"/>
                <w:bCs/>
                <w:sz w:val="22"/>
                <w:szCs w:val="22"/>
              </w:rPr>
              <w:t xml:space="preserve">(hepatitis, Sida, </w:t>
            </w:r>
            <w:proofErr w:type="spellStart"/>
            <w:r w:rsidR="004075F8">
              <w:rPr>
                <w:rFonts w:ascii="Arial" w:hAnsi="Arial" w:cs="Arial"/>
                <w:bCs/>
                <w:sz w:val="22"/>
                <w:szCs w:val="22"/>
              </w:rPr>
              <w:t>etc</w:t>
            </w:r>
            <w:proofErr w:type="spellEnd"/>
            <w:r w:rsidR="004075F8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14:paraId="51FAD0E3" w14:textId="77777777" w:rsidR="004075F8" w:rsidRPr="004075F8" w:rsidRDefault="004075F8" w:rsidP="004075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Problemas que plantean los niveles residuales de anestésico.</w:t>
            </w:r>
          </w:p>
        </w:tc>
      </w:tr>
      <w:tr w:rsidR="002E0DD7" w:rsidRPr="005B61A2" w14:paraId="04958630" w14:textId="77777777" w:rsidTr="00090B57">
        <w:tc>
          <w:tcPr>
            <w:tcW w:w="2152" w:type="dxa"/>
          </w:tcPr>
          <w:p w14:paraId="08CBE511" w14:textId="77777777" w:rsidR="002E0DD7" w:rsidRPr="005B61A2" w:rsidRDefault="00FB775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64736ABB" w14:textId="77777777" w:rsidR="002E0DD7" w:rsidRDefault="003D18E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REPORTE DE COMPLICACIONES Y MUERTE</w:t>
            </w:r>
          </w:p>
          <w:p w14:paraId="5C135B40" w14:textId="77777777" w:rsidR="003D18E7" w:rsidRPr="003D18E7" w:rsidRDefault="003D18E7" w:rsidP="003D18E7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Posibles complicaciones durante los periodos peri y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trans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-anestésicos</w:t>
            </w:r>
          </w:p>
        </w:tc>
      </w:tr>
      <w:tr w:rsidR="002E0DD7" w:rsidRPr="005B61A2" w14:paraId="1299C43A" w14:textId="77777777" w:rsidTr="00090B57">
        <w:tc>
          <w:tcPr>
            <w:tcW w:w="2152" w:type="dxa"/>
          </w:tcPr>
          <w:p w14:paraId="4DDBEF00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797" w:type="dxa"/>
          </w:tcPr>
          <w:p w14:paraId="3461D779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CF2D8B6" w14:textId="77777777" w:rsidR="002E0DD7" w:rsidRPr="005B61A2" w:rsidRDefault="002E0DD7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02748A" w14:textId="77777777" w:rsidR="002E0DD7" w:rsidRPr="005B61A2" w:rsidRDefault="003073EA" w:rsidP="00F30E04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Pr="005B61A2">
        <w:rPr>
          <w:rFonts w:ascii="Arial" w:hAnsi="Arial" w:cs="Arial"/>
          <w:bCs/>
        </w:rPr>
        <w:t>. N</w:t>
      </w:r>
      <w:r w:rsidR="006D4052" w:rsidRPr="005B61A2">
        <w:rPr>
          <w:rFonts w:ascii="Arial" w:hAnsi="Arial" w:cs="Arial"/>
          <w:bCs/>
        </w:rPr>
        <w:t xml:space="preserve">ombre de los residentes por grado </w:t>
      </w:r>
      <w:r w:rsidRPr="005B61A2">
        <w:rPr>
          <w:rFonts w:ascii="Arial" w:hAnsi="Arial" w:cs="Arial"/>
          <w:bCs/>
        </w:rPr>
        <w:t>académico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365"/>
      </w:tblGrid>
      <w:tr w:rsidR="006D4052" w:rsidRPr="005B61A2" w14:paraId="417DC2F5" w14:textId="77777777" w:rsidTr="001C7ED2">
        <w:tc>
          <w:tcPr>
            <w:tcW w:w="3397" w:type="dxa"/>
          </w:tcPr>
          <w:p w14:paraId="67D95E88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14:paraId="78A1875B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teléfono</w:t>
            </w:r>
          </w:p>
        </w:tc>
        <w:tc>
          <w:tcPr>
            <w:tcW w:w="2977" w:type="dxa"/>
          </w:tcPr>
          <w:p w14:paraId="6E13E9CA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14:paraId="33ACA5A4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32E76FF2" w14:textId="77777777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14:paraId="355F550B" w14:textId="77777777" w:rsidTr="001C7ED2">
        <w:tc>
          <w:tcPr>
            <w:tcW w:w="3397" w:type="dxa"/>
          </w:tcPr>
          <w:p w14:paraId="17EFE5A9" w14:textId="77777777" w:rsidR="006D4052" w:rsidRPr="005B61A2" w:rsidRDefault="00B92112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José Manuel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Albisu</w:t>
            </w:r>
            <w:r w:rsidR="008470E4">
              <w:rPr>
                <w:rFonts w:ascii="Arial" w:eastAsia="Times New Roman" w:hAnsi="Arial" w:cs="Arial"/>
                <w:b/>
                <w:bCs/>
              </w:rPr>
              <w:t>a</w:t>
            </w:r>
            <w:proofErr w:type="spellEnd"/>
            <w:r w:rsidR="008470E4">
              <w:rPr>
                <w:rFonts w:ascii="Arial" w:eastAsia="Times New Roman" w:hAnsi="Arial" w:cs="Arial"/>
                <w:b/>
                <w:bCs/>
              </w:rPr>
              <w:t xml:space="preserve"> Aguilar</w:t>
            </w:r>
          </w:p>
        </w:tc>
        <w:tc>
          <w:tcPr>
            <w:tcW w:w="3119" w:type="dxa"/>
          </w:tcPr>
          <w:p w14:paraId="0E4EE1EC" w14:textId="77777777" w:rsidR="006D4052" w:rsidRPr="005B61A2" w:rsidRDefault="008470E4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(222)325 5415</w:t>
            </w:r>
          </w:p>
        </w:tc>
        <w:tc>
          <w:tcPr>
            <w:tcW w:w="2977" w:type="dxa"/>
          </w:tcPr>
          <w:p w14:paraId="09F53ADC" w14:textId="77777777" w:rsidR="006D4052" w:rsidRPr="005B61A2" w:rsidRDefault="008470E4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chemaalbisua@hotmail.com</w:t>
            </w:r>
          </w:p>
        </w:tc>
      </w:tr>
      <w:tr w:rsidR="006D4052" w:rsidRPr="005B61A2" w14:paraId="1BFA92D9" w14:textId="77777777" w:rsidTr="001C7ED2">
        <w:tc>
          <w:tcPr>
            <w:tcW w:w="3397" w:type="dxa"/>
          </w:tcPr>
          <w:p w14:paraId="60D8F013" w14:textId="77777777" w:rsidR="006D4052" w:rsidRPr="005B61A2" w:rsidRDefault="008470E4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Lizbeth Cañas Lucero</w:t>
            </w:r>
          </w:p>
        </w:tc>
        <w:tc>
          <w:tcPr>
            <w:tcW w:w="3119" w:type="dxa"/>
          </w:tcPr>
          <w:p w14:paraId="5C9F9984" w14:textId="77777777" w:rsidR="006D4052" w:rsidRPr="005B61A2" w:rsidRDefault="008470E4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(55)1080 2652</w:t>
            </w:r>
          </w:p>
        </w:tc>
        <w:tc>
          <w:tcPr>
            <w:tcW w:w="2977" w:type="dxa"/>
          </w:tcPr>
          <w:p w14:paraId="11C4AC12" w14:textId="77777777" w:rsidR="006D4052" w:rsidRPr="005B61A2" w:rsidRDefault="008470E4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lizbthclmx@hotmail.com</w:t>
            </w:r>
          </w:p>
        </w:tc>
      </w:tr>
      <w:tr w:rsidR="00E96399" w:rsidRPr="005B61A2" w14:paraId="1E356292" w14:textId="77777777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14:paraId="23BE7630" w14:textId="77777777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14:paraId="78F911C3" w14:textId="77777777" w:rsidTr="001C7ED2">
        <w:tc>
          <w:tcPr>
            <w:tcW w:w="3397" w:type="dxa"/>
          </w:tcPr>
          <w:p w14:paraId="6D26FB41" w14:textId="77777777" w:rsidR="006D4052" w:rsidRPr="005B61A2" w:rsidRDefault="0051507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Ana Paola Hernández Díaz</w:t>
            </w:r>
          </w:p>
        </w:tc>
        <w:tc>
          <w:tcPr>
            <w:tcW w:w="3119" w:type="dxa"/>
          </w:tcPr>
          <w:p w14:paraId="06B80F70" w14:textId="77777777" w:rsidR="006D4052" w:rsidRPr="005B61A2" w:rsidRDefault="0051507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52 1 (229) 985 3581</w:t>
            </w:r>
          </w:p>
        </w:tc>
        <w:tc>
          <w:tcPr>
            <w:tcW w:w="2977" w:type="dxa"/>
          </w:tcPr>
          <w:p w14:paraId="322890D4" w14:textId="77777777" w:rsidR="006D4052" w:rsidRPr="005B61A2" w:rsidRDefault="0051507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Aphd9325@gmail.com</w:t>
            </w:r>
          </w:p>
        </w:tc>
      </w:tr>
      <w:tr w:rsidR="00E96399" w:rsidRPr="005B61A2" w14:paraId="2F8D4E2A" w14:textId="77777777" w:rsidTr="001C7ED2">
        <w:tc>
          <w:tcPr>
            <w:tcW w:w="3397" w:type="dxa"/>
          </w:tcPr>
          <w:p w14:paraId="41DAD7C5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Marilyn Berenice Pérez García</w:t>
            </w:r>
          </w:p>
        </w:tc>
        <w:tc>
          <w:tcPr>
            <w:tcW w:w="3119" w:type="dxa"/>
          </w:tcPr>
          <w:p w14:paraId="7CEC7A70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521  8127(229) 247</w:t>
            </w:r>
          </w:p>
        </w:tc>
        <w:tc>
          <w:tcPr>
            <w:tcW w:w="2977" w:type="dxa"/>
          </w:tcPr>
          <w:p w14:paraId="05487FE4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Marilyn_891@hotmail.com</w:t>
            </w:r>
          </w:p>
        </w:tc>
      </w:tr>
      <w:tr w:rsidR="00E96399" w:rsidRPr="005B61A2" w14:paraId="75832A4B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2A0D0619" w14:textId="77777777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E96399" w:rsidRPr="005B61A2" w14:paraId="74A2E821" w14:textId="77777777" w:rsidTr="001C7ED2">
        <w:tc>
          <w:tcPr>
            <w:tcW w:w="3397" w:type="dxa"/>
          </w:tcPr>
          <w:p w14:paraId="02F25F2C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Patricia Vázquez Estrada</w:t>
            </w:r>
          </w:p>
        </w:tc>
        <w:tc>
          <w:tcPr>
            <w:tcW w:w="3119" w:type="dxa"/>
          </w:tcPr>
          <w:p w14:paraId="1DBC3406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(55) 2092 3112</w:t>
            </w:r>
          </w:p>
        </w:tc>
        <w:tc>
          <w:tcPr>
            <w:tcW w:w="2977" w:type="dxa"/>
          </w:tcPr>
          <w:p w14:paraId="767431FA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Paty.vz@gmail.com</w:t>
            </w:r>
          </w:p>
        </w:tc>
      </w:tr>
      <w:tr w:rsidR="00E96399" w:rsidRPr="005B61A2" w14:paraId="310A6759" w14:textId="77777777" w:rsidTr="001C7ED2">
        <w:tc>
          <w:tcPr>
            <w:tcW w:w="3397" w:type="dxa"/>
          </w:tcPr>
          <w:p w14:paraId="1D0CCEE8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Tania Gabriela Martínez Álvarez.</w:t>
            </w:r>
          </w:p>
        </w:tc>
        <w:tc>
          <w:tcPr>
            <w:tcW w:w="3119" w:type="dxa"/>
          </w:tcPr>
          <w:p w14:paraId="6E26DCB5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(55) 4514 4493</w:t>
            </w:r>
          </w:p>
        </w:tc>
        <w:tc>
          <w:tcPr>
            <w:tcW w:w="2977" w:type="dxa"/>
          </w:tcPr>
          <w:p w14:paraId="3D9BC119" w14:textId="77777777" w:rsidR="00E96399" w:rsidRPr="005B61A2" w:rsidRDefault="00BC250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Taniamartinez713@gmail.com</w:t>
            </w:r>
          </w:p>
        </w:tc>
      </w:tr>
    </w:tbl>
    <w:p w14:paraId="0FB78278" w14:textId="77777777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14:paraId="785654CB" w14:textId="77777777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5B61A2" w14:paraId="195CFBD9" w14:textId="77777777" w:rsidTr="001C7ED2">
        <w:tc>
          <w:tcPr>
            <w:tcW w:w="766" w:type="dxa"/>
            <w:vAlign w:val="center"/>
          </w:tcPr>
          <w:p w14:paraId="3A0C27A8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383AE49E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36FBD77D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14:paraId="6F23B3FA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14:paraId="598B8568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14:paraId="5B5D665B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6D4052" w:rsidRPr="005B61A2" w14:paraId="1FC39945" w14:textId="77777777" w:rsidTr="001C7ED2">
        <w:tc>
          <w:tcPr>
            <w:tcW w:w="766" w:type="dxa"/>
          </w:tcPr>
          <w:p w14:paraId="0562CB0E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34CE0A4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62EBF3C5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D98A12B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2946DB82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5997CC1D" w14:textId="77777777" w:rsidTr="001C7ED2">
        <w:tc>
          <w:tcPr>
            <w:tcW w:w="766" w:type="dxa"/>
          </w:tcPr>
          <w:p w14:paraId="110FFD37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6B699379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FE9F23F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F72F64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08CE6F9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61CDCEAD" w14:textId="77777777" w:rsidTr="001C7ED2">
        <w:tc>
          <w:tcPr>
            <w:tcW w:w="766" w:type="dxa"/>
          </w:tcPr>
          <w:p w14:paraId="6BB9E253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23DE523C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52E56223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7547A0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5043CB0F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07459315" w14:textId="77777777" w:rsidTr="001C7ED2">
        <w:tc>
          <w:tcPr>
            <w:tcW w:w="766" w:type="dxa"/>
          </w:tcPr>
          <w:p w14:paraId="6537F28F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6DFB9E20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70DF9E5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4E871BC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144A5D23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738610EB" w14:textId="77777777" w:rsidR="006D4052" w:rsidRDefault="006D4052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637805D2" w14:textId="77777777" w:rsidR="00D42E83" w:rsidRPr="005B61A2" w:rsidRDefault="00D42E83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170B5CB6" w14:textId="77777777" w:rsidR="006D4052" w:rsidRPr="005B61A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12D0D710" w14:textId="77777777" w:rsidTr="00D42E83">
        <w:tc>
          <w:tcPr>
            <w:tcW w:w="9962" w:type="dxa"/>
          </w:tcPr>
          <w:p w14:paraId="01212203" w14:textId="77777777" w:rsidR="00D42E83" w:rsidRDefault="00FD02BB" w:rsidP="00213F3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1.- Asistir a los procedimientos Anestésico del turno vespertino y durante el resto de la guardia.</w:t>
            </w:r>
          </w:p>
          <w:p w14:paraId="13B8E458" w14:textId="1C93DF5D" w:rsidR="00FD02BB" w:rsidRDefault="00FD02BB" w:rsidP="00213F3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2.- En La unidad de cuidados pos-anestésicos. Vigilar y atender a los pacientes que presenten algún</w:t>
            </w:r>
            <w:r w:rsidR="00A31B3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incidente durante su estancia (dolor, sangrado, nausea, etc.).</w:t>
            </w:r>
          </w:p>
          <w:p w14:paraId="19DCD548" w14:textId="77777777" w:rsidR="00FD02BB" w:rsidRPr="00FD02BB" w:rsidRDefault="00FD02BB" w:rsidP="00213F3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3.- Realizar las valoraciones pre-anestésicas de los pacientes de primera hora del día siguiente.</w:t>
            </w:r>
          </w:p>
        </w:tc>
      </w:tr>
    </w:tbl>
    <w:p w14:paraId="463F29E8" w14:textId="48D52B9D" w:rsidR="00E96399" w:rsidRDefault="00E96399" w:rsidP="00213F3A">
      <w:pPr>
        <w:rPr>
          <w:rFonts w:ascii="Arial" w:hAnsi="Arial" w:cs="Arial"/>
          <w:b/>
          <w:bCs/>
        </w:rPr>
      </w:pPr>
    </w:p>
    <w:p w14:paraId="34F70E30" w14:textId="6F653A61" w:rsidR="00A31B3A" w:rsidRDefault="00A31B3A" w:rsidP="00213F3A">
      <w:pPr>
        <w:rPr>
          <w:rFonts w:ascii="Arial" w:hAnsi="Arial" w:cs="Arial"/>
          <w:b/>
          <w:bCs/>
        </w:rPr>
      </w:pPr>
    </w:p>
    <w:p w14:paraId="197D9E11" w14:textId="77777777" w:rsidR="00A31B3A" w:rsidRPr="005B61A2" w:rsidRDefault="00A31B3A" w:rsidP="00213F3A">
      <w:pPr>
        <w:rPr>
          <w:rFonts w:ascii="Arial" w:hAnsi="Arial" w:cs="Arial"/>
          <w:b/>
          <w:bCs/>
        </w:rPr>
      </w:pPr>
    </w:p>
    <w:p w14:paraId="3B7B4B86" w14:textId="77777777" w:rsidR="00E96399" w:rsidRPr="005B61A2" w:rsidRDefault="00E96399" w:rsidP="00213F3A">
      <w:pPr>
        <w:rPr>
          <w:rFonts w:ascii="Arial" w:hAnsi="Arial" w:cs="Arial"/>
          <w:b/>
          <w:bCs/>
        </w:rPr>
      </w:pPr>
    </w:p>
    <w:p w14:paraId="2562DF0F" w14:textId="77777777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A.7 Periodos vacacionales.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559"/>
        <w:gridCol w:w="1985"/>
      </w:tblGrid>
      <w:tr w:rsidR="006D4052" w:rsidRPr="005B61A2" w14:paraId="4C038C10" w14:textId="77777777" w:rsidTr="001C7ED2">
        <w:tc>
          <w:tcPr>
            <w:tcW w:w="766" w:type="dxa"/>
            <w:vAlign w:val="center"/>
          </w:tcPr>
          <w:p w14:paraId="1E146207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7F5F3C02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5B59A7C2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559" w:type="dxa"/>
          </w:tcPr>
          <w:p w14:paraId="7E069F2F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14:paraId="789DE823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985" w:type="dxa"/>
            <w:vAlign w:val="center"/>
          </w:tcPr>
          <w:p w14:paraId="0BD4695D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14:paraId="1EB71ACA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6D4052" w:rsidRPr="005B61A2" w14:paraId="1BC93355" w14:textId="77777777" w:rsidTr="001C7ED2">
        <w:tc>
          <w:tcPr>
            <w:tcW w:w="766" w:type="dxa"/>
          </w:tcPr>
          <w:p w14:paraId="3A0FF5F2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7585DC6B" w14:textId="77777777" w:rsidR="006D4052" w:rsidRPr="00FD02BB" w:rsidRDefault="00261FB6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José Manuel </w:t>
            </w:r>
            <w:proofErr w:type="spellStart"/>
            <w:r>
              <w:rPr>
                <w:rFonts w:ascii="Arial" w:eastAsia="Times New Roman" w:hAnsi="Arial" w:cs="Arial"/>
                <w:bCs/>
              </w:rPr>
              <w:t>Albisu</w:t>
            </w:r>
            <w:r w:rsidR="00FD02BB">
              <w:rPr>
                <w:rFonts w:ascii="Arial" w:eastAsia="Times New Roman" w:hAnsi="Arial" w:cs="Arial"/>
                <w:bCs/>
              </w:rPr>
              <w:t>a</w:t>
            </w:r>
            <w:proofErr w:type="spellEnd"/>
            <w:r w:rsidR="00FD02BB">
              <w:rPr>
                <w:rFonts w:ascii="Arial" w:eastAsia="Times New Roman" w:hAnsi="Arial" w:cs="Arial"/>
                <w:bCs/>
              </w:rPr>
              <w:t xml:space="preserve"> Aguilar</w:t>
            </w:r>
          </w:p>
        </w:tc>
        <w:tc>
          <w:tcPr>
            <w:tcW w:w="1559" w:type="dxa"/>
          </w:tcPr>
          <w:p w14:paraId="5630AD6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6182907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2BA226A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0AF31A13" w14:textId="77777777" w:rsidTr="001C7ED2">
        <w:tc>
          <w:tcPr>
            <w:tcW w:w="766" w:type="dxa"/>
          </w:tcPr>
          <w:p w14:paraId="17AD93B2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2917821D" w14:textId="77777777" w:rsidR="00FD02BB" w:rsidRPr="00FD02BB" w:rsidRDefault="00FD02BB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Lizbeth Cañas Lucero</w:t>
            </w:r>
          </w:p>
        </w:tc>
        <w:tc>
          <w:tcPr>
            <w:tcW w:w="1559" w:type="dxa"/>
          </w:tcPr>
          <w:p w14:paraId="0DE4B5B7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66204FF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2DBF0D7D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09D379C6" w14:textId="77777777" w:rsidTr="001C7ED2">
        <w:tc>
          <w:tcPr>
            <w:tcW w:w="766" w:type="dxa"/>
          </w:tcPr>
          <w:p w14:paraId="6B62F1B3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51772433" w14:textId="77777777" w:rsidR="006D4052" w:rsidRPr="00FD02BB" w:rsidRDefault="00FD02BB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Ana Paola Hernández </w:t>
            </w:r>
            <w:r w:rsidR="00B129A4">
              <w:rPr>
                <w:rFonts w:ascii="Arial" w:eastAsia="Times New Roman" w:hAnsi="Arial" w:cs="Arial"/>
                <w:bCs/>
              </w:rPr>
              <w:t>Díaz</w:t>
            </w:r>
          </w:p>
        </w:tc>
        <w:tc>
          <w:tcPr>
            <w:tcW w:w="1559" w:type="dxa"/>
          </w:tcPr>
          <w:p w14:paraId="02F2C34E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680A4E5D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1921983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FD02BB" w:rsidRPr="005B61A2" w14:paraId="0AB47F76" w14:textId="77777777" w:rsidTr="001C7ED2">
        <w:tc>
          <w:tcPr>
            <w:tcW w:w="766" w:type="dxa"/>
          </w:tcPr>
          <w:p w14:paraId="296FEF7D" w14:textId="77777777" w:rsidR="00FD02BB" w:rsidRPr="005B61A2" w:rsidRDefault="00FD02BB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50FCA584" w14:textId="77777777" w:rsidR="00FD02BB" w:rsidRDefault="00121E27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Mar</w:t>
            </w:r>
            <w:r w:rsidR="003B562F">
              <w:rPr>
                <w:rFonts w:ascii="Arial" w:eastAsia="Times New Roman" w:hAnsi="Arial" w:cs="Arial"/>
                <w:bCs/>
              </w:rPr>
              <w:t>ily</w:t>
            </w:r>
            <w:r>
              <w:rPr>
                <w:rFonts w:ascii="Arial" w:eastAsia="Times New Roman" w:hAnsi="Arial" w:cs="Arial"/>
                <w:bCs/>
              </w:rPr>
              <w:t>n Berenice Pérez García</w:t>
            </w:r>
          </w:p>
        </w:tc>
        <w:tc>
          <w:tcPr>
            <w:tcW w:w="1559" w:type="dxa"/>
          </w:tcPr>
          <w:p w14:paraId="7194DBDC" w14:textId="77777777" w:rsidR="00FD02BB" w:rsidRPr="005B61A2" w:rsidRDefault="00FD02BB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769D0D3C" w14:textId="77777777" w:rsidR="00FD02BB" w:rsidRPr="005B61A2" w:rsidRDefault="00FD02BB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54CD245A" w14:textId="77777777" w:rsidR="00FD02BB" w:rsidRPr="005B61A2" w:rsidRDefault="00FD02BB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121E27" w:rsidRPr="005B61A2" w14:paraId="6E452B3B" w14:textId="77777777" w:rsidTr="001C7ED2">
        <w:tc>
          <w:tcPr>
            <w:tcW w:w="766" w:type="dxa"/>
          </w:tcPr>
          <w:p w14:paraId="1231BE67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01EE4C0F" w14:textId="77777777" w:rsidR="00121E27" w:rsidRDefault="00121E27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Patricia Vázquez Estrada</w:t>
            </w:r>
          </w:p>
        </w:tc>
        <w:tc>
          <w:tcPr>
            <w:tcW w:w="1559" w:type="dxa"/>
          </w:tcPr>
          <w:p w14:paraId="36FEB5B0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0D7AA69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7196D064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121E27" w:rsidRPr="005B61A2" w14:paraId="359BC5EE" w14:textId="77777777" w:rsidTr="001C7ED2">
        <w:tc>
          <w:tcPr>
            <w:tcW w:w="766" w:type="dxa"/>
          </w:tcPr>
          <w:p w14:paraId="34FF1C98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6DBD706E" w14:textId="77777777" w:rsidR="00121E27" w:rsidRDefault="00121E27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Tania Gabriela Martínez Álvarez</w:t>
            </w:r>
          </w:p>
        </w:tc>
        <w:tc>
          <w:tcPr>
            <w:tcW w:w="1559" w:type="dxa"/>
          </w:tcPr>
          <w:p w14:paraId="6D072C0D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48A21919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6BD18F9B" w14:textId="77777777" w:rsidR="00121E27" w:rsidRPr="005B61A2" w:rsidRDefault="00121E2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238601FE" w14:textId="77777777" w:rsidR="006D4052" w:rsidRPr="005B61A2" w:rsidRDefault="006D4052" w:rsidP="00213F3A">
      <w:pPr>
        <w:rPr>
          <w:rFonts w:ascii="Arial" w:eastAsia="Times New Roman" w:hAnsi="Arial" w:cs="Arial"/>
          <w:b/>
          <w:bCs/>
        </w:rPr>
      </w:pPr>
    </w:p>
    <w:p w14:paraId="6BFB35F5" w14:textId="77777777" w:rsidR="00F30E04" w:rsidRPr="005B61A2" w:rsidRDefault="006D4052" w:rsidP="001C7ED2">
      <w:pPr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E96399" w:rsidRPr="005B61A2">
        <w:rPr>
          <w:rFonts w:ascii="Arial" w:hAnsi="Arial" w:cs="Arial"/>
          <w:b/>
          <w:bCs/>
        </w:rPr>
        <w:t xml:space="preserve">. </w:t>
      </w:r>
      <w:r w:rsidR="00E96399" w:rsidRPr="005B61A2">
        <w:rPr>
          <w:rFonts w:ascii="Arial" w:eastAsia="Times New Roman" w:hAnsi="Arial" w:cs="Arial"/>
          <w:color w:val="000000"/>
        </w:rPr>
        <w:t>Este capítulo contempla el paso por los diferentes servicios que requiere el desarrollo de la residencia médica</w:t>
      </w:r>
      <w:r w:rsidR="00B4334D" w:rsidRPr="005B61A2">
        <w:rPr>
          <w:rFonts w:ascii="Arial" w:eastAsia="Times New Roman" w:hAnsi="Arial" w:cs="Arial"/>
          <w:color w:val="000000"/>
        </w:rPr>
        <w:t xml:space="preserve"> (se elabora por separado para cada grado académico):</w:t>
      </w: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1640"/>
        <w:gridCol w:w="335"/>
        <w:gridCol w:w="370"/>
        <w:gridCol w:w="693"/>
        <w:gridCol w:w="705"/>
        <w:gridCol w:w="864"/>
        <w:gridCol w:w="497"/>
        <w:gridCol w:w="587"/>
        <w:gridCol w:w="718"/>
        <w:gridCol w:w="754"/>
        <w:gridCol w:w="754"/>
        <w:gridCol w:w="74"/>
        <w:gridCol w:w="680"/>
        <w:gridCol w:w="754"/>
        <w:gridCol w:w="696"/>
        <w:gridCol w:w="690"/>
      </w:tblGrid>
      <w:tr w:rsidR="001C7ED2" w:rsidRPr="005B61A2" w14:paraId="42933559" w14:textId="77777777" w:rsidTr="001C7ED2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46C32C" w14:textId="77777777" w:rsidR="00820CAC" w:rsidRPr="005B61A2" w:rsidRDefault="00820CAC" w:rsidP="003B54DE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30BDDDD1" w14:textId="77777777" w:rsidR="00820CAC" w:rsidRPr="005B61A2" w:rsidRDefault="005B61A2" w:rsidP="003B54D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_</w:t>
            </w:r>
            <w:r w:rsidR="00812CD0">
              <w:rPr>
                <w:rFonts w:ascii="Arial" w:hAnsi="Arial" w:cs="Arial"/>
                <w:b/>
                <w:bCs/>
              </w:rPr>
              <w:t>___</w:t>
            </w:r>
            <w:r>
              <w:rPr>
                <w:rFonts w:ascii="Arial" w:hAnsi="Arial" w:cs="Arial"/>
                <w:b/>
                <w:bCs/>
              </w:rPr>
              <w:t>___</w:t>
            </w:r>
          </w:p>
          <w:p w14:paraId="0F3CABC7" w14:textId="77777777" w:rsidR="00820CAC" w:rsidRPr="005B61A2" w:rsidRDefault="00820CAC" w:rsidP="003B54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89868" w14:textId="77777777" w:rsidR="00820CAC" w:rsidRPr="005B61A2" w:rsidRDefault="00820CAC" w:rsidP="003B54DE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76394538" w14:textId="77777777" w:rsidR="00820CAC" w:rsidRPr="005B61A2" w:rsidRDefault="00820CAC" w:rsidP="003B54DE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CE108" w14:textId="77777777" w:rsidR="00820CAC" w:rsidRPr="005B61A2" w:rsidRDefault="00820CAC" w:rsidP="003B54DE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48A35374" w14:textId="77777777" w:rsidR="00820CAC" w:rsidRPr="005B61A2" w:rsidRDefault="00820CAC" w:rsidP="003B54DE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69CB9" w14:textId="77777777" w:rsidR="00820CAC" w:rsidRPr="005B61A2" w:rsidRDefault="00820CAC" w:rsidP="003B54DE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07F72E87" w14:textId="77777777" w:rsidR="00820CAC" w:rsidRPr="005B61A2" w:rsidRDefault="00820CAC" w:rsidP="003B54DE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____________________</w:t>
            </w:r>
          </w:p>
        </w:tc>
      </w:tr>
      <w:tr w:rsidR="00504FA2" w:rsidRPr="005B61A2" w14:paraId="2A0DE961" w14:textId="77777777" w:rsidTr="001C7ED2">
        <w:tc>
          <w:tcPr>
            <w:tcW w:w="2553" w:type="dxa"/>
            <w:vMerge w:val="restart"/>
            <w:vAlign w:val="center"/>
          </w:tcPr>
          <w:p w14:paraId="565505EF" w14:textId="77777777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 xml:space="preserve"> y grado académico</w:t>
            </w:r>
          </w:p>
        </w:tc>
        <w:tc>
          <w:tcPr>
            <w:tcW w:w="8258" w:type="dxa"/>
            <w:gridSpan w:val="15"/>
            <w:vAlign w:val="center"/>
          </w:tcPr>
          <w:p w14:paraId="0B1B7CF6" w14:textId="77777777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1C7ED2" w:rsidRPr="005B61A2" w14:paraId="7B5A69FC" w14:textId="77777777" w:rsidTr="001C7ED2">
        <w:tc>
          <w:tcPr>
            <w:tcW w:w="2553" w:type="dxa"/>
            <w:vMerge/>
          </w:tcPr>
          <w:p w14:paraId="5B08B5D1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7B8F765B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49C11C61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6FF084B6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0EAAE49D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17319D47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3AB499D5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4DA01DF1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59C9F4E6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7416AEB8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3664A418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109D9976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43A631CF" w14:textId="7777777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1C7ED2" w:rsidRPr="005B61A2" w14:paraId="0C704960" w14:textId="77777777" w:rsidTr="001C7ED2">
        <w:tc>
          <w:tcPr>
            <w:tcW w:w="2553" w:type="dxa"/>
          </w:tcPr>
          <w:p w14:paraId="17845B93" w14:textId="77777777" w:rsidR="00E07743" w:rsidRPr="00E07743" w:rsidRDefault="00E07743" w:rsidP="006D4052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José Manuel </w:t>
            </w:r>
            <w:proofErr w:type="spellStart"/>
            <w:r>
              <w:rPr>
                <w:rFonts w:ascii="Arial" w:eastAsia="Times New Roman" w:hAnsi="Arial" w:cs="Arial"/>
                <w:bCs/>
              </w:rPr>
              <w:t>Albisúa</w:t>
            </w:r>
            <w:proofErr w:type="spellEnd"/>
            <w:r>
              <w:rPr>
                <w:rFonts w:ascii="Arial" w:eastAsia="Times New Roman" w:hAnsi="Arial" w:cs="Arial"/>
                <w:bCs/>
              </w:rPr>
              <w:t xml:space="preserve"> A.</w:t>
            </w:r>
            <w:r w:rsidR="00E137B4">
              <w:rPr>
                <w:rFonts w:ascii="Arial" w:eastAsia="Times New Roman" w:hAnsi="Arial" w:cs="Arial"/>
                <w:bCs/>
              </w:rPr>
              <w:t xml:space="preserve">   R 1 A</w:t>
            </w:r>
          </w:p>
        </w:tc>
        <w:tc>
          <w:tcPr>
            <w:tcW w:w="705" w:type="dxa"/>
            <w:gridSpan w:val="2"/>
          </w:tcPr>
          <w:p w14:paraId="64532A48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93" w:type="dxa"/>
          </w:tcPr>
          <w:p w14:paraId="2027C59D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705" w:type="dxa"/>
          </w:tcPr>
          <w:p w14:paraId="3823819A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57" w:type="dxa"/>
          </w:tcPr>
          <w:p w14:paraId="42498DC0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32" w:type="dxa"/>
            <w:gridSpan w:val="2"/>
          </w:tcPr>
          <w:p w14:paraId="506E25F2" w14:textId="77777777" w:rsidR="00504FA2" w:rsidRPr="005B61A2" w:rsidRDefault="006A45E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H.XOCO</w:t>
            </w:r>
          </w:p>
        </w:tc>
        <w:tc>
          <w:tcPr>
            <w:tcW w:w="718" w:type="dxa"/>
          </w:tcPr>
          <w:p w14:paraId="0AF0C75C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708" w:type="dxa"/>
          </w:tcPr>
          <w:p w14:paraId="7BFF143F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708" w:type="dxa"/>
          </w:tcPr>
          <w:p w14:paraId="7B7F337E" w14:textId="77777777" w:rsidR="00504FA2" w:rsidRPr="005B61A2" w:rsidRDefault="006A45E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UCI</w:t>
            </w:r>
          </w:p>
        </w:tc>
        <w:tc>
          <w:tcPr>
            <w:tcW w:w="693" w:type="dxa"/>
            <w:gridSpan w:val="2"/>
          </w:tcPr>
          <w:p w14:paraId="3D119F78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41" w:type="dxa"/>
          </w:tcPr>
          <w:p w14:paraId="69EBEAFD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708" w:type="dxa"/>
          </w:tcPr>
          <w:p w14:paraId="4226076E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90" w:type="dxa"/>
          </w:tcPr>
          <w:p w14:paraId="5919B8AC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</w:tr>
      <w:tr w:rsidR="001C7ED2" w:rsidRPr="005B61A2" w14:paraId="4CCFE063" w14:textId="77777777" w:rsidTr="001C7ED2">
        <w:tc>
          <w:tcPr>
            <w:tcW w:w="2553" w:type="dxa"/>
          </w:tcPr>
          <w:p w14:paraId="15F23342" w14:textId="77777777" w:rsidR="00504FA2" w:rsidRDefault="00E07743" w:rsidP="006D4052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Lizbeth Cañas Lucero</w:t>
            </w:r>
          </w:p>
          <w:p w14:paraId="34C6BB71" w14:textId="77777777" w:rsidR="00E137B4" w:rsidRPr="00E07743" w:rsidRDefault="00E137B4" w:rsidP="006D4052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 1 A</w:t>
            </w:r>
          </w:p>
        </w:tc>
        <w:tc>
          <w:tcPr>
            <w:tcW w:w="705" w:type="dxa"/>
            <w:gridSpan w:val="2"/>
          </w:tcPr>
          <w:p w14:paraId="16E1E03D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3" w:type="dxa"/>
          </w:tcPr>
          <w:p w14:paraId="43976876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705" w:type="dxa"/>
          </w:tcPr>
          <w:p w14:paraId="3B5CB718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57" w:type="dxa"/>
          </w:tcPr>
          <w:p w14:paraId="2B1137F9" w14:textId="77777777" w:rsidR="00504FA2" w:rsidRPr="005B61A2" w:rsidRDefault="006A45E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H. XOCO</w:t>
            </w:r>
          </w:p>
        </w:tc>
        <w:tc>
          <w:tcPr>
            <w:tcW w:w="632" w:type="dxa"/>
            <w:gridSpan w:val="2"/>
          </w:tcPr>
          <w:p w14:paraId="07126E59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18" w:type="dxa"/>
          </w:tcPr>
          <w:p w14:paraId="225CF009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708" w:type="dxa"/>
          </w:tcPr>
          <w:p w14:paraId="0545F853" w14:textId="77777777" w:rsidR="00504FA2" w:rsidRPr="005B61A2" w:rsidRDefault="006A45E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UCI</w:t>
            </w:r>
          </w:p>
        </w:tc>
        <w:tc>
          <w:tcPr>
            <w:tcW w:w="708" w:type="dxa"/>
          </w:tcPr>
          <w:p w14:paraId="7FC9343F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93" w:type="dxa"/>
            <w:gridSpan w:val="2"/>
          </w:tcPr>
          <w:p w14:paraId="478A6E47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41" w:type="dxa"/>
          </w:tcPr>
          <w:p w14:paraId="29CC7C09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708" w:type="dxa"/>
          </w:tcPr>
          <w:p w14:paraId="2C4F7BF5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  <w:tc>
          <w:tcPr>
            <w:tcW w:w="690" w:type="dxa"/>
          </w:tcPr>
          <w:p w14:paraId="4ACAE981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Qx</w:t>
            </w:r>
            <w:proofErr w:type="spellEnd"/>
          </w:p>
        </w:tc>
      </w:tr>
      <w:tr w:rsidR="001C7ED2" w:rsidRPr="005B61A2" w14:paraId="5E57CB07" w14:textId="77777777" w:rsidTr="001C7ED2">
        <w:tc>
          <w:tcPr>
            <w:tcW w:w="2553" w:type="dxa"/>
          </w:tcPr>
          <w:p w14:paraId="5D963595" w14:textId="77777777" w:rsidR="00504FA2" w:rsidRPr="00E07743" w:rsidRDefault="00E07743" w:rsidP="006D4052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Ana Paola Hernández I.</w:t>
            </w:r>
            <w:r w:rsidR="00812CD0">
              <w:rPr>
                <w:rFonts w:ascii="Arial" w:eastAsia="Times New Roman" w:hAnsi="Arial" w:cs="Arial"/>
                <w:bCs/>
              </w:rPr>
              <w:t xml:space="preserve">    R 2  A</w:t>
            </w:r>
          </w:p>
        </w:tc>
        <w:tc>
          <w:tcPr>
            <w:tcW w:w="705" w:type="dxa"/>
            <w:gridSpan w:val="2"/>
          </w:tcPr>
          <w:p w14:paraId="0F05CB21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3" w:type="dxa"/>
          </w:tcPr>
          <w:p w14:paraId="6BBBE35D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5" w:type="dxa"/>
          </w:tcPr>
          <w:p w14:paraId="6D9A3E6A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H.T.</w:t>
            </w:r>
          </w:p>
        </w:tc>
        <w:tc>
          <w:tcPr>
            <w:tcW w:w="657" w:type="dxa"/>
          </w:tcPr>
          <w:p w14:paraId="284F9D6B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H.T.</w:t>
            </w:r>
          </w:p>
        </w:tc>
        <w:tc>
          <w:tcPr>
            <w:tcW w:w="632" w:type="dxa"/>
            <w:gridSpan w:val="2"/>
          </w:tcPr>
          <w:p w14:paraId="67228F54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18" w:type="dxa"/>
          </w:tcPr>
          <w:p w14:paraId="02AE5B89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8" w:type="dxa"/>
          </w:tcPr>
          <w:p w14:paraId="59D8BCB5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GINE</w:t>
            </w:r>
          </w:p>
        </w:tc>
        <w:tc>
          <w:tcPr>
            <w:tcW w:w="708" w:type="dxa"/>
          </w:tcPr>
          <w:p w14:paraId="5F534347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GINE</w:t>
            </w:r>
          </w:p>
        </w:tc>
        <w:tc>
          <w:tcPr>
            <w:tcW w:w="693" w:type="dxa"/>
            <w:gridSpan w:val="2"/>
          </w:tcPr>
          <w:p w14:paraId="5B93635A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41" w:type="dxa"/>
          </w:tcPr>
          <w:p w14:paraId="21EA90F0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PED</w:t>
            </w:r>
          </w:p>
        </w:tc>
        <w:tc>
          <w:tcPr>
            <w:tcW w:w="708" w:type="dxa"/>
          </w:tcPr>
          <w:p w14:paraId="22E6D318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PED</w:t>
            </w:r>
          </w:p>
        </w:tc>
        <w:tc>
          <w:tcPr>
            <w:tcW w:w="690" w:type="dxa"/>
          </w:tcPr>
          <w:p w14:paraId="68D43C1B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</w:tr>
      <w:tr w:rsidR="001C7ED2" w:rsidRPr="005B61A2" w14:paraId="4EA34564" w14:textId="77777777" w:rsidTr="001C7ED2">
        <w:tc>
          <w:tcPr>
            <w:tcW w:w="2553" w:type="dxa"/>
          </w:tcPr>
          <w:p w14:paraId="5ED685F4" w14:textId="77777777" w:rsidR="00504FA2" w:rsidRPr="00E07743" w:rsidRDefault="00E07743" w:rsidP="006D4052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Mar</w:t>
            </w:r>
            <w:r w:rsidR="003B562F">
              <w:rPr>
                <w:rFonts w:ascii="Arial" w:eastAsia="Times New Roman" w:hAnsi="Arial" w:cs="Arial"/>
                <w:bCs/>
              </w:rPr>
              <w:t>ilyn</w:t>
            </w:r>
            <w:r>
              <w:rPr>
                <w:rFonts w:ascii="Arial" w:eastAsia="Times New Roman" w:hAnsi="Arial" w:cs="Arial"/>
                <w:bCs/>
              </w:rPr>
              <w:t xml:space="preserve"> B. Pérez García</w:t>
            </w:r>
            <w:r w:rsidR="00812CD0">
              <w:rPr>
                <w:rFonts w:ascii="Arial" w:eastAsia="Times New Roman" w:hAnsi="Arial" w:cs="Arial"/>
                <w:bCs/>
              </w:rPr>
              <w:t xml:space="preserve">   R  2  A</w:t>
            </w:r>
          </w:p>
        </w:tc>
        <w:tc>
          <w:tcPr>
            <w:tcW w:w="705" w:type="dxa"/>
            <w:gridSpan w:val="2"/>
          </w:tcPr>
          <w:p w14:paraId="0CDD55A8" w14:textId="77777777" w:rsidR="00504F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PED</w:t>
            </w:r>
          </w:p>
          <w:p w14:paraId="29F33BCD" w14:textId="77777777" w:rsidR="00E137B4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020</w:t>
            </w:r>
          </w:p>
        </w:tc>
        <w:tc>
          <w:tcPr>
            <w:tcW w:w="693" w:type="dxa"/>
          </w:tcPr>
          <w:p w14:paraId="4AC7B6C1" w14:textId="77777777" w:rsidR="00504FA2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5" w:type="dxa"/>
          </w:tcPr>
          <w:p w14:paraId="7EE4C1F2" w14:textId="77777777" w:rsidR="00504FA2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57" w:type="dxa"/>
          </w:tcPr>
          <w:p w14:paraId="3362818D" w14:textId="77777777" w:rsidR="00504FA2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32" w:type="dxa"/>
            <w:gridSpan w:val="2"/>
          </w:tcPr>
          <w:p w14:paraId="746173BF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H.T.</w:t>
            </w:r>
          </w:p>
        </w:tc>
        <w:tc>
          <w:tcPr>
            <w:tcW w:w="718" w:type="dxa"/>
          </w:tcPr>
          <w:p w14:paraId="25590C30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H.T.</w:t>
            </w:r>
          </w:p>
        </w:tc>
        <w:tc>
          <w:tcPr>
            <w:tcW w:w="708" w:type="dxa"/>
          </w:tcPr>
          <w:p w14:paraId="3C443A70" w14:textId="77777777" w:rsidR="00504FA2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8" w:type="dxa"/>
          </w:tcPr>
          <w:p w14:paraId="1A90F298" w14:textId="77777777" w:rsidR="00504FA2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3" w:type="dxa"/>
            <w:gridSpan w:val="2"/>
          </w:tcPr>
          <w:p w14:paraId="6E72B819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GINE</w:t>
            </w:r>
          </w:p>
        </w:tc>
        <w:tc>
          <w:tcPr>
            <w:tcW w:w="641" w:type="dxa"/>
          </w:tcPr>
          <w:p w14:paraId="3CC70D26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GINE</w:t>
            </w:r>
          </w:p>
        </w:tc>
        <w:tc>
          <w:tcPr>
            <w:tcW w:w="708" w:type="dxa"/>
          </w:tcPr>
          <w:p w14:paraId="5BEABE38" w14:textId="77777777" w:rsidR="00504FA2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0" w:type="dxa"/>
          </w:tcPr>
          <w:p w14:paraId="7FA02595" w14:textId="77777777" w:rsidR="00504FA2" w:rsidRPr="005B61A2" w:rsidRDefault="00E137B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PED</w:t>
            </w:r>
          </w:p>
        </w:tc>
      </w:tr>
      <w:tr w:rsidR="001C7ED2" w:rsidRPr="005B61A2" w14:paraId="4FD0D1A4" w14:textId="77777777" w:rsidTr="001C7ED2">
        <w:tc>
          <w:tcPr>
            <w:tcW w:w="2553" w:type="dxa"/>
          </w:tcPr>
          <w:p w14:paraId="411C1792" w14:textId="77777777" w:rsidR="00B4334D" w:rsidRPr="00E07743" w:rsidRDefault="00E07743" w:rsidP="006D4052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Patricia Vázquez E.</w:t>
            </w:r>
            <w:r w:rsidR="00812CD0">
              <w:rPr>
                <w:rFonts w:ascii="Arial" w:eastAsia="Times New Roman" w:hAnsi="Arial" w:cs="Arial"/>
                <w:bCs/>
              </w:rPr>
              <w:t xml:space="preserve"> R3A</w:t>
            </w:r>
          </w:p>
        </w:tc>
        <w:tc>
          <w:tcPr>
            <w:tcW w:w="705" w:type="dxa"/>
            <w:gridSpan w:val="2"/>
          </w:tcPr>
          <w:p w14:paraId="4FCBDA79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3" w:type="dxa"/>
          </w:tcPr>
          <w:p w14:paraId="27794C4D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5" w:type="dxa"/>
          </w:tcPr>
          <w:p w14:paraId="62B697DC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57" w:type="dxa"/>
          </w:tcPr>
          <w:p w14:paraId="5DB89516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32" w:type="dxa"/>
            <w:gridSpan w:val="2"/>
          </w:tcPr>
          <w:p w14:paraId="0C6D4BD4" w14:textId="77777777" w:rsidR="00B4334D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  <w:tc>
          <w:tcPr>
            <w:tcW w:w="718" w:type="dxa"/>
          </w:tcPr>
          <w:p w14:paraId="18DCD499" w14:textId="77777777" w:rsidR="00B4334D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  <w:tc>
          <w:tcPr>
            <w:tcW w:w="708" w:type="dxa"/>
          </w:tcPr>
          <w:p w14:paraId="7C4B7C2F" w14:textId="77777777" w:rsidR="00B4334D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  <w:tc>
          <w:tcPr>
            <w:tcW w:w="708" w:type="dxa"/>
          </w:tcPr>
          <w:p w14:paraId="57441DFC" w14:textId="77777777" w:rsidR="00B4334D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  <w:tc>
          <w:tcPr>
            <w:tcW w:w="693" w:type="dxa"/>
            <w:gridSpan w:val="2"/>
          </w:tcPr>
          <w:p w14:paraId="5912F562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41" w:type="dxa"/>
          </w:tcPr>
          <w:p w14:paraId="452F2139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8" w:type="dxa"/>
          </w:tcPr>
          <w:p w14:paraId="1431FA2C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0" w:type="dxa"/>
          </w:tcPr>
          <w:p w14:paraId="2A26108D" w14:textId="77777777" w:rsidR="00B4334D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</w:tr>
      <w:tr w:rsidR="00E07743" w:rsidRPr="005B61A2" w14:paraId="06CE137A" w14:textId="77777777" w:rsidTr="001C7ED2">
        <w:tc>
          <w:tcPr>
            <w:tcW w:w="2553" w:type="dxa"/>
          </w:tcPr>
          <w:p w14:paraId="1C134726" w14:textId="77777777" w:rsidR="00E07743" w:rsidRDefault="00E07743" w:rsidP="006D4052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Tania Martínez Álvarez</w:t>
            </w:r>
            <w:r w:rsidR="00812CD0">
              <w:rPr>
                <w:rFonts w:ascii="Arial" w:eastAsia="Times New Roman" w:hAnsi="Arial" w:cs="Arial"/>
                <w:bCs/>
              </w:rPr>
              <w:t xml:space="preserve">   R 3 A</w:t>
            </w:r>
          </w:p>
        </w:tc>
        <w:tc>
          <w:tcPr>
            <w:tcW w:w="705" w:type="dxa"/>
            <w:gridSpan w:val="2"/>
          </w:tcPr>
          <w:p w14:paraId="68B333CF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3" w:type="dxa"/>
          </w:tcPr>
          <w:p w14:paraId="7ED9CB0F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5" w:type="dxa"/>
          </w:tcPr>
          <w:p w14:paraId="455107D5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57" w:type="dxa"/>
          </w:tcPr>
          <w:p w14:paraId="6348CB31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32" w:type="dxa"/>
            <w:gridSpan w:val="2"/>
          </w:tcPr>
          <w:p w14:paraId="0B9985C7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18" w:type="dxa"/>
          </w:tcPr>
          <w:p w14:paraId="7C5C09B7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8" w:type="dxa"/>
          </w:tcPr>
          <w:p w14:paraId="1FA5072D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708" w:type="dxa"/>
          </w:tcPr>
          <w:p w14:paraId="7C69F98F" w14:textId="77777777" w:rsidR="00E07743" w:rsidRPr="005B61A2" w:rsidRDefault="00E62EA1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QX</w:t>
            </w:r>
          </w:p>
        </w:tc>
        <w:tc>
          <w:tcPr>
            <w:tcW w:w="693" w:type="dxa"/>
            <w:gridSpan w:val="2"/>
          </w:tcPr>
          <w:p w14:paraId="0C4148B0" w14:textId="77777777" w:rsidR="00E07743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  <w:tc>
          <w:tcPr>
            <w:tcW w:w="641" w:type="dxa"/>
          </w:tcPr>
          <w:p w14:paraId="008C8B45" w14:textId="77777777" w:rsidR="00E07743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  <w:tc>
          <w:tcPr>
            <w:tcW w:w="708" w:type="dxa"/>
          </w:tcPr>
          <w:p w14:paraId="42F5A9D7" w14:textId="77777777" w:rsidR="00E07743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  <w:tc>
          <w:tcPr>
            <w:tcW w:w="690" w:type="dxa"/>
          </w:tcPr>
          <w:p w14:paraId="73FA9959" w14:textId="77777777" w:rsidR="00E07743" w:rsidRPr="005B61A2" w:rsidRDefault="00812CD0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S.S.</w:t>
            </w:r>
          </w:p>
        </w:tc>
      </w:tr>
    </w:tbl>
    <w:p w14:paraId="690D2474" w14:textId="77777777" w:rsidR="00504FA2" w:rsidRDefault="00B4334D" w:rsidP="006D4052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p w14:paraId="7BC31122" w14:textId="77777777" w:rsidR="00E62EA1" w:rsidRDefault="0000725F" w:rsidP="006D4052">
      <w:pPr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(</w:t>
      </w:r>
      <w:r w:rsidR="00E62EA1">
        <w:rPr>
          <w:rFonts w:ascii="Arial" w:eastAsia="Times New Roman" w:hAnsi="Arial" w:cs="Arial"/>
          <w:bCs/>
        </w:rPr>
        <w:t>QX</w:t>
      </w:r>
      <w:r>
        <w:rPr>
          <w:rFonts w:ascii="Arial" w:eastAsia="Times New Roman" w:hAnsi="Arial" w:cs="Arial"/>
          <w:bCs/>
        </w:rPr>
        <w:t>)</w:t>
      </w:r>
      <w:r w:rsidR="00E62EA1">
        <w:rPr>
          <w:rFonts w:ascii="Arial" w:eastAsia="Times New Roman" w:hAnsi="Arial" w:cs="Arial"/>
          <w:bCs/>
        </w:rPr>
        <w:t xml:space="preserve"> CL. Londres </w:t>
      </w:r>
      <w:proofErr w:type="gramStart"/>
      <w:r w:rsidR="00E62EA1">
        <w:rPr>
          <w:rFonts w:ascii="Arial" w:eastAsia="Times New Roman" w:hAnsi="Arial" w:cs="Arial"/>
          <w:bCs/>
        </w:rPr>
        <w:t xml:space="preserve">   </w:t>
      </w:r>
      <w:r>
        <w:rPr>
          <w:rFonts w:ascii="Arial" w:eastAsia="Times New Roman" w:hAnsi="Arial" w:cs="Arial"/>
          <w:bCs/>
        </w:rPr>
        <w:t>(</w:t>
      </w:r>
      <w:proofErr w:type="gramEnd"/>
      <w:r w:rsidR="00E62EA1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Times New Roman" w:hAnsi="Arial" w:cs="Arial"/>
          <w:bCs/>
        </w:rPr>
        <w:t xml:space="preserve">UCI)  Unidad de Cuidados Intensivos       (GINE)  Ginecología H. Mujer  </w:t>
      </w:r>
    </w:p>
    <w:p w14:paraId="29558CA0" w14:textId="77777777" w:rsidR="00E62EA1" w:rsidRPr="00B92112" w:rsidRDefault="00E62EA1" w:rsidP="006D4052">
      <w:pPr>
        <w:rPr>
          <w:rFonts w:ascii="Arial" w:eastAsia="Times New Roman" w:hAnsi="Arial" w:cs="Arial"/>
          <w:bCs/>
        </w:rPr>
      </w:pPr>
      <w:r w:rsidRPr="00B92112">
        <w:rPr>
          <w:rFonts w:ascii="Arial" w:eastAsia="Times New Roman" w:hAnsi="Arial" w:cs="Arial"/>
          <w:bCs/>
        </w:rPr>
        <w:t xml:space="preserve">H. </w:t>
      </w:r>
      <w:proofErr w:type="spellStart"/>
      <w:r w:rsidRPr="00B92112">
        <w:rPr>
          <w:rFonts w:ascii="Arial" w:eastAsia="Times New Roman" w:hAnsi="Arial" w:cs="Arial"/>
          <w:bCs/>
        </w:rPr>
        <w:t>Xoco</w:t>
      </w:r>
      <w:proofErr w:type="spellEnd"/>
      <w:r w:rsidR="0000725F" w:rsidRPr="00B92112">
        <w:rPr>
          <w:rFonts w:ascii="Arial" w:eastAsia="Times New Roman" w:hAnsi="Arial" w:cs="Arial"/>
          <w:bCs/>
        </w:rPr>
        <w:t xml:space="preserve">      </w:t>
      </w:r>
      <w:proofErr w:type="gramStart"/>
      <w:r w:rsidR="0000725F" w:rsidRPr="00B92112">
        <w:rPr>
          <w:rFonts w:ascii="Arial" w:eastAsia="Times New Roman" w:hAnsi="Arial" w:cs="Arial"/>
          <w:bCs/>
        </w:rPr>
        <w:t xml:space="preserve">   (</w:t>
      </w:r>
      <w:proofErr w:type="gramEnd"/>
      <w:r w:rsidR="0000725F" w:rsidRPr="00B92112">
        <w:rPr>
          <w:rFonts w:ascii="Arial" w:eastAsia="Times New Roman" w:hAnsi="Arial" w:cs="Arial"/>
          <w:bCs/>
        </w:rPr>
        <w:t xml:space="preserve">PED) Pediatría H. </w:t>
      </w:r>
      <w:proofErr w:type="spellStart"/>
      <w:r w:rsidR="0000725F" w:rsidRPr="00B92112">
        <w:rPr>
          <w:rFonts w:ascii="Arial" w:eastAsia="Times New Roman" w:hAnsi="Arial" w:cs="Arial"/>
          <w:bCs/>
        </w:rPr>
        <w:t>Shriners</w:t>
      </w:r>
      <w:proofErr w:type="spellEnd"/>
      <w:r w:rsidR="0000725F" w:rsidRPr="00B92112">
        <w:rPr>
          <w:rFonts w:ascii="Arial" w:eastAsia="Times New Roman" w:hAnsi="Arial" w:cs="Arial"/>
          <w:bCs/>
        </w:rPr>
        <w:t xml:space="preserve">       (H.T.)  </w:t>
      </w:r>
      <w:proofErr w:type="spellStart"/>
      <w:r w:rsidR="0000725F" w:rsidRPr="00B92112">
        <w:rPr>
          <w:rFonts w:ascii="Arial" w:eastAsia="Times New Roman" w:hAnsi="Arial" w:cs="Arial"/>
          <w:bCs/>
        </w:rPr>
        <w:t>Traumatologia</w:t>
      </w:r>
      <w:proofErr w:type="spellEnd"/>
      <w:r w:rsidR="0000725F" w:rsidRPr="00B92112">
        <w:rPr>
          <w:rFonts w:ascii="Arial" w:eastAsia="Times New Roman" w:hAnsi="Arial" w:cs="Arial"/>
          <w:bCs/>
        </w:rPr>
        <w:t xml:space="preserve"> IMSS</w:t>
      </w:r>
    </w:p>
    <w:p w14:paraId="16DEB4AB" w14:textId="255506F6" w:rsidR="00262647" w:rsidRDefault="00262647" w:rsidP="00820CAC">
      <w:pPr>
        <w:rPr>
          <w:rFonts w:ascii="Arial" w:hAnsi="Arial" w:cs="Arial"/>
          <w:b/>
          <w:bCs/>
        </w:rPr>
      </w:pPr>
    </w:p>
    <w:p w14:paraId="49F8D5B2" w14:textId="77777777" w:rsidR="00A31B3A" w:rsidRPr="00B92112" w:rsidRDefault="00A31B3A" w:rsidP="00820CAC">
      <w:pPr>
        <w:rPr>
          <w:rFonts w:ascii="Arial" w:hAnsi="Arial" w:cs="Arial"/>
          <w:b/>
          <w:bCs/>
        </w:rPr>
      </w:pPr>
    </w:p>
    <w:p w14:paraId="055B2FFB" w14:textId="77777777" w:rsidR="00820CAC" w:rsidRDefault="00820CAC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lastRenderedPageBreak/>
        <w:t xml:space="preserve">A.9 Rotación por otros hospitales. </w:t>
      </w:r>
      <w:r w:rsidRPr="005B61A2">
        <w:rPr>
          <w:rFonts w:ascii="Arial" w:eastAsia="Times New Roman" w:hAnsi="Arial" w:cs="Arial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5B61A2">
        <w:rPr>
          <w:rFonts w:ascii="Arial" w:eastAsia="Times New Roman" w:hAnsi="Arial" w:cs="Arial"/>
          <w:color w:val="000000"/>
          <w:spacing w:val="-6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10"/>
        <w:gridCol w:w="2170"/>
      </w:tblGrid>
      <w:tr w:rsidR="001C7ED2" w:rsidRPr="001C7ED2" w14:paraId="36DCA6A2" w14:textId="77777777" w:rsidTr="009A4924">
        <w:tc>
          <w:tcPr>
            <w:tcW w:w="2830" w:type="dxa"/>
          </w:tcPr>
          <w:p w14:paraId="311B2D4B" w14:textId="77777777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1C7ED2">
              <w:rPr>
                <w:rFonts w:ascii="Arial" w:hAnsi="Arial" w:cs="Arial"/>
                <w:b/>
              </w:rPr>
              <w:t>esidente y grado académico</w:t>
            </w:r>
          </w:p>
        </w:tc>
        <w:tc>
          <w:tcPr>
            <w:tcW w:w="2552" w:type="dxa"/>
          </w:tcPr>
          <w:p w14:paraId="33F84E31" w14:textId="77777777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Hospital al que rota</w:t>
            </w:r>
          </w:p>
        </w:tc>
        <w:tc>
          <w:tcPr>
            <w:tcW w:w="2410" w:type="dxa"/>
          </w:tcPr>
          <w:p w14:paraId="0E5B3B62" w14:textId="77777777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Servicio al que se asigna</w:t>
            </w:r>
          </w:p>
        </w:tc>
        <w:tc>
          <w:tcPr>
            <w:tcW w:w="2170" w:type="dxa"/>
          </w:tcPr>
          <w:p w14:paraId="7FF91054" w14:textId="77777777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Fechas de inicio y término de la rotación</w:t>
            </w:r>
          </w:p>
        </w:tc>
      </w:tr>
      <w:tr w:rsidR="001C7ED2" w14:paraId="1FB2F946" w14:textId="77777777" w:rsidTr="009A4924">
        <w:tc>
          <w:tcPr>
            <w:tcW w:w="2830" w:type="dxa"/>
          </w:tcPr>
          <w:p w14:paraId="6B6D39E1" w14:textId="77777777" w:rsidR="001C7ED2" w:rsidRDefault="00B129A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Ana Paola Hernández D</w:t>
            </w:r>
            <w:r w:rsidR="003B562F">
              <w:rPr>
                <w:rFonts w:ascii="Arial" w:eastAsia="Times New Roman" w:hAnsi="Arial" w:cs="Arial"/>
                <w:color w:val="000000"/>
                <w:spacing w:val="-6"/>
              </w:rPr>
              <w:t>í</w:t>
            </w:r>
            <w:r>
              <w:rPr>
                <w:rFonts w:ascii="Arial" w:eastAsia="Times New Roman" w:hAnsi="Arial" w:cs="Arial"/>
                <w:color w:val="000000"/>
                <w:spacing w:val="-6"/>
              </w:rPr>
              <w:t>az</w:t>
            </w:r>
          </w:p>
        </w:tc>
        <w:tc>
          <w:tcPr>
            <w:tcW w:w="2552" w:type="dxa"/>
          </w:tcPr>
          <w:p w14:paraId="772048FF" w14:textId="77777777" w:rsidR="001C7ED2" w:rsidRDefault="00A96BA3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H. de la Mujer</w:t>
            </w:r>
          </w:p>
        </w:tc>
        <w:tc>
          <w:tcPr>
            <w:tcW w:w="2410" w:type="dxa"/>
          </w:tcPr>
          <w:p w14:paraId="2AB1F59D" w14:textId="77777777" w:rsidR="001C7ED2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3075CD51" w14:textId="77777777" w:rsidR="001C7ED2" w:rsidRDefault="006A45E0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Sept-Octubre</w:t>
            </w:r>
          </w:p>
        </w:tc>
      </w:tr>
      <w:tr w:rsidR="001C7ED2" w14:paraId="6018C291" w14:textId="77777777" w:rsidTr="009A4924">
        <w:tc>
          <w:tcPr>
            <w:tcW w:w="2830" w:type="dxa"/>
          </w:tcPr>
          <w:p w14:paraId="6D606435" w14:textId="77777777" w:rsidR="001C7ED2" w:rsidRDefault="003B562F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Ana Paola Hernández Díaz</w:t>
            </w:r>
          </w:p>
        </w:tc>
        <w:tc>
          <w:tcPr>
            <w:tcW w:w="2552" w:type="dxa"/>
          </w:tcPr>
          <w:p w14:paraId="4E835B4C" w14:textId="77777777" w:rsidR="001C7ED2" w:rsidRDefault="00A96BA3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H. Traumatología  IMSS</w:t>
            </w:r>
          </w:p>
        </w:tc>
        <w:tc>
          <w:tcPr>
            <w:tcW w:w="2410" w:type="dxa"/>
          </w:tcPr>
          <w:p w14:paraId="38E79619" w14:textId="77777777" w:rsidR="001C7ED2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7455937F" w14:textId="77777777" w:rsidR="001C7ED2" w:rsidRDefault="006A45E0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Mayo-Junio</w:t>
            </w:r>
          </w:p>
        </w:tc>
      </w:tr>
      <w:tr w:rsidR="001C7ED2" w14:paraId="3052CD0A" w14:textId="77777777" w:rsidTr="009A4924">
        <w:tc>
          <w:tcPr>
            <w:tcW w:w="2830" w:type="dxa"/>
          </w:tcPr>
          <w:p w14:paraId="57E36896" w14:textId="77777777" w:rsidR="00746271" w:rsidRDefault="003B562F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Ana Paola Hernández Diaz</w:t>
            </w:r>
          </w:p>
        </w:tc>
        <w:tc>
          <w:tcPr>
            <w:tcW w:w="2552" w:type="dxa"/>
          </w:tcPr>
          <w:p w14:paraId="3B51E588" w14:textId="77777777" w:rsidR="001C7ED2" w:rsidRDefault="00A96BA3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 xml:space="preserve">H. </w:t>
            </w:r>
            <w:proofErr w:type="spellStart"/>
            <w:r>
              <w:rPr>
                <w:rFonts w:ascii="Arial" w:eastAsia="Times New Roman" w:hAnsi="Arial" w:cs="Arial"/>
                <w:color w:val="000000"/>
                <w:spacing w:val="-6"/>
              </w:rPr>
              <w:t>Shriner</w:t>
            </w:r>
            <w:r w:rsidR="002B627A">
              <w:rPr>
                <w:rFonts w:ascii="Arial" w:eastAsia="Times New Roman" w:hAnsi="Arial" w:cs="Arial"/>
                <w:color w:val="000000"/>
                <w:spacing w:val="-6"/>
              </w:rPr>
              <w:t>s</w:t>
            </w:r>
            <w:proofErr w:type="spellEnd"/>
          </w:p>
        </w:tc>
        <w:tc>
          <w:tcPr>
            <w:tcW w:w="2410" w:type="dxa"/>
          </w:tcPr>
          <w:p w14:paraId="062FA7B1" w14:textId="77777777" w:rsidR="001C7ED2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5D899550" w14:textId="77777777" w:rsidR="001C7ED2" w:rsidRDefault="006A45E0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Diciem</w:t>
            </w:r>
            <w:r w:rsidR="00E137B4">
              <w:rPr>
                <w:rFonts w:ascii="Arial" w:eastAsia="Times New Roman" w:hAnsi="Arial" w:cs="Arial"/>
                <w:color w:val="000000"/>
                <w:spacing w:val="-6"/>
              </w:rPr>
              <w:t>bre 2019</w:t>
            </w:r>
          </w:p>
          <w:p w14:paraId="14BA33CE" w14:textId="77777777" w:rsidR="00E137B4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Enero 2020</w:t>
            </w:r>
          </w:p>
        </w:tc>
      </w:tr>
      <w:tr w:rsidR="00F00141" w14:paraId="0AD9C6F4" w14:textId="77777777" w:rsidTr="009A4924">
        <w:tc>
          <w:tcPr>
            <w:tcW w:w="2830" w:type="dxa"/>
          </w:tcPr>
          <w:p w14:paraId="4B1F511A" w14:textId="77777777" w:rsidR="00F00141" w:rsidRDefault="00F00141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65F9C3DC" w14:textId="77777777" w:rsidR="00F00141" w:rsidRDefault="00F00141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5023141B" w14:textId="77777777" w:rsidR="00F00141" w:rsidRDefault="00F00141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1F3B1409" w14:textId="77777777" w:rsidR="00F00141" w:rsidRDefault="00F00141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  <w:tr w:rsidR="00F00141" w14:paraId="4AC72269" w14:textId="77777777" w:rsidTr="009A4924">
        <w:tc>
          <w:tcPr>
            <w:tcW w:w="2830" w:type="dxa"/>
          </w:tcPr>
          <w:p w14:paraId="7D2A701A" w14:textId="77777777" w:rsidR="00F00141" w:rsidRDefault="003B562F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Marilyn Bere</w:t>
            </w:r>
            <w:r w:rsidR="00A96BA3">
              <w:rPr>
                <w:rFonts w:ascii="Arial" w:eastAsia="Times New Roman" w:hAnsi="Arial" w:cs="Arial"/>
                <w:color w:val="000000"/>
                <w:spacing w:val="-6"/>
              </w:rPr>
              <w:t>nice Pérez García</w:t>
            </w:r>
          </w:p>
        </w:tc>
        <w:tc>
          <w:tcPr>
            <w:tcW w:w="2552" w:type="dxa"/>
          </w:tcPr>
          <w:p w14:paraId="4B9059DA" w14:textId="77777777" w:rsidR="00F00141" w:rsidRDefault="002B627A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H. de la Mujer</w:t>
            </w:r>
          </w:p>
        </w:tc>
        <w:tc>
          <w:tcPr>
            <w:tcW w:w="2410" w:type="dxa"/>
          </w:tcPr>
          <w:p w14:paraId="0B54AD1B" w14:textId="77777777" w:rsidR="00F00141" w:rsidRDefault="00325E0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0EC9C9AA" w14:textId="77777777" w:rsidR="00F00141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Noviembre</w:t>
            </w:r>
          </w:p>
          <w:p w14:paraId="40091FBB" w14:textId="77777777" w:rsidR="00E137B4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Diciembre</w:t>
            </w:r>
          </w:p>
        </w:tc>
      </w:tr>
      <w:tr w:rsidR="00F00141" w14:paraId="1828EC66" w14:textId="77777777" w:rsidTr="009A4924">
        <w:tc>
          <w:tcPr>
            <w:tcW w:w="2830" w:type="dxa"/>
          </w:tcPr>
          <w:p w14:paraId="3673D9D5" w14:textId="77777777" w:rsidR="00F00141" w:rsidRDefault="00A96BA3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Marilyn Berenice Pérez G.</w:t>
            </w:r>
          </w:p>
        </w:tc>
        <w:tc>
          <w:tcPr>
            <w:tcW w:w="2552" w:type="dxa"/>
          </w:tcPr>
          <w:p w14:paraId="5B4DEE73" w14:textId="77777777" w:rsidR="00F00141" w:rsidRDefault="002B627A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H. Traumatología IMSS</w:t>
            </w:r>
          </w:p>
        </w:tc>
        <w:tc>
          <w:tcPr>
            <w:tcW w:w="2410" w:type="dxa"/>
          </w:tcPr>
          <w:p w14:paraId="3524858F" w14:textId="77777777" w:rsidR="00F00141" w:rsidRDefault="00325E0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10B28BC5" w14:textId="77777777" w:rsidR="00F00141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Julio-Agosto</w:t>
            </w:r>
          </w:p>
        </w:tc>
      </w:tr>
      <w:tr w:rsidR="00A96BA3" w14:paraId="5B5B08B8" w14:textId="77777777" w:rsidTr="009A4924">
        <w:tc>
          <w:tcPr>
            <w:tcW w:w="2830" w:type="dxa"/>
          </w:tcPr>
          <w:p w14:paraId="344FE27B" w14:textId="77777777" w:rsidR="00A96BA3" w:rsidRDefault="00A96BA3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Marilyn Berenice Pérez G.</w:t>
            </w:r>
          </w:p>
        </w:tc>
        <w:tc>
          <w:tcPr>
            <w:tcW w:w="2552" w:type="dxa"/>
          </w:tcPr>
          <w:p w14:paraId="01CEAF46" w14:textId="77777777" w:rsidR="00A96BA3" w:rsidRDefault="002B627A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 xml:space="preserve">H. </w:t>
            </w:r>
            <w:proofErr w:type="spellStart"/>
            <w:r>
              <w:rPr>
                <w:rFonts w:ascii="Arial" w:eastAsia="Times New Roman" w:hAnsi="Arial" w:cs="Arial"/>
                <w:color w:val="000000"/>
                <w:spacing w:val="-6"/>
              </w:rPr>
              <w:t>Shriners</w:t>
            </w:r>
            <w:proofErr w:type="spellEnd"/>
          </w:p>
        </w:tc>
        <w:tc>
          <w:tcPr>
            <w:tcW w:w="2410" w:type="dxa"/>
          </w:tcPr>
          <w:p w14:paraId="4EC35A2A" w14:textId="77777777" w:rsidR="00A96BA3" w:rsidRDefault="00325E0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7AC4AED3" w14:textId="77777777" w:rsidR="00A96BA3" w:rsidRDefault="00E137B4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Febrero-Marzo 2020</w:t>
            </w:r>
          </w:p>
        </w:tc>
      </w:tr>
    </w:tbl>
    <w:p w14:paraId="2DE403A5" w14:textId="77777777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B41CEAB" w14:textId="77777777" w:rsidR="009A155D" w:rsidRPr="00A31B3A" w:rsidRDefault="00262647" w:rsidP="009A4924">
      <w:pPr>
        <w:pStyle w:val="Default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A.10</w:t>
      </w:r>
      <w:r w:rsidR="009A155D" w:rsidRPr="005B61A2">
        <w:rPr>
          <w:rFonts w:ascii="Arial" w:hAnsi="Arial" w:cs="Arial"/>
          <w:b/>
          <w:bCs/>
          <w:sz w:val="22"/>
          <w:szCs w:val="22"/>
        </w:rPr>
        <w:t xml:space="preserve"> Actividades clínicas y a</w:t>
      </w:r>
      <w:r w:rsidR="00C9741C" w:rsidRPr="005B61A2">
        <w:rPr>
          <w:rFonts w:ascii="Arial" w:hAnsi="Arial" w:cs="Arial"/>
          <w:b/>
          <w:bCs/>
          <w:sz w:val="22"/>
          <w:szCs w:val="22"/>
        </w:rPr>
        <w:t>cadémicas diarias por servicio.</w:t>
      </w:r>
      <w:r w:rsidR="00C9741C" w:rsidRPr="005B61A2">
        <w:rPr>
          <w:rFonts w:ascii="Arial" w:eastAsia="Times New Roman" w:hAnsi="Arial" w:cs="Arial"/>
          <w:sz w:val="22"/>
          <w:szCs w:val="22"/>
        </w:rPr>
        <w:t xml:space="preserve"> </w:t>
      </w:r>
      <w:r w:rsidR="00065145" w:rsidRPr="005B61A2">
        <w:rPr>
          <w:rFonts w:ascii="Arial" w:hAnsi="Arial" w:cs="Arial"/>
          <w:b/>
          <w:bCs/>
          <w:sz w:val="22"/>
          <w:szCs w:val="22"/>
        </w:rPr>
        <w:t>(descripción de la actividad y habilidades clínicas que se desarrollan)</w:t>
      </w:r>
      <w:r w:rsidR="009A4924">
        <w:rPr>
          <w:rFonts w:ascii="Arial" w:hAnsi="Arial" w:cs="Arial"/>
          <w:b/>
          <w:bCs/>
          <w:sz w:val="22"/>
          <w:szCs w:val="22"/>
        </w:rPr>
        <w:t xml:space="preserve"> </w:t>
      </w:r>
      <w:r w:rsidR="00C9741C" w:rsidRPr="00A31B3A">
        <w:rPr>
          <w:rFonts w:ascii="Arial" w:eastAsia="Times New Roman" w:hAnsi="Arial" w:cs="Arial"/>
          <w:color w:val="auto"/>
          <w:sz w:val="22"/>
          <w:szCs w:val="22"/>
        </w:rPr>
        <w:t>Integrar criterios para identificar y evaluar profesionalismo y actitudes éticas en los residentes</w:t>
      </w:r>
    </w:p>
    <w:p w14:paraId="62431CDC" w14:textId="77777777" w:rsidR="00C9741C" w:rsidRPr="00A31B3A" w:rsidRDefault="00C9741C" w:rsidP="009A492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7FABBF0" w14:textId="77777777"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90380B8" w14:textId="77777777" w:rsidTr="00D42E83">
        <w:tc>
          <w:tcPr>
            <w:tcW w:w="9962" w:type="dxa"/>
          </w:tcPr>
          <w:p w14:paraId="4493ED51" w14:textId="77777777" w:rsidR="00D42E83" w:rsidRDefault="00325E08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Visita pre y Post-anestésica de las ANESTESIAS que </w:t>
            </w:r>
            <w:r w:rsidR="005368B5">
              <w:rPr>
                <w:rFonts w:ascii="Arial" w:hAnsi="Arial" w:cs="Arial"/>
                <w:sz w:val="22"/>
                <w:szCs w:val="22"/>
              </w:rPr>
              <w:t>participaron</w:t>
            </w:r>
          </w:p>
        </w:tc>
      </w:tr>
    </w:tbl>
    <w:p w14:paraId="6BD0FDCA" w14:textId="77777777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EE51FA0" w14:textId="77777777" w:rsidTr="00D42E83">
        <w:tc>
          <w:tcPr>
            <w:tcW w:w="9962" w:type="dxa"/>
          </w:tcPr>
          <w:p w14:paraId="58844F05" w14:textId="77777777" w:rsidR="00D42E83" w:rsidRDefault="00325E08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14:paraId="66161CA8" w14:textId="77777777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BEABAA3" w14:textId="77777777" w:rsidTr="00D42E83">
        <w:tc>
          <w:tcPr>
            <w:tcW w:w="9962" w:type="dxa"/>
          </w:tcPr>
          <w:p w14:paraId="5C8D0FEF" w14:textId="77777777" w:rsidR="00D42E83" w:rsidRDefault="00325E08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14:paraId="7869D456" w14:textId="77777777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4FA90F5" w14:textId="77777777" w:rsidTr="00D42E83">
        <w:tc>
          <w:tcPr>
            <w:tcW w:w="9962" w:type="dxa"/>
          </w:tcPr>
          <w:p w14:paraId="11A37068" w14:textId="77777777" w:rsidR="00D42E83" w:rsidRDefault="00325E08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 valoración Anestésica pre-operatoria</w:t>
            </w:r>
          </w:p>
        </w:tc>
      </w:tr>
    </w:tbl>
    <w:p w14:paraId="523FA07F" w14:textId="77777777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7D5207B1" w14:textId="77777777" w:rsidTr="00D42E83">
        <w:tc>
          <w:tcPr>
            <w:tcW w:w="9962" w:type="dxa"/>
          </w:tcPr>
          <w:p w14:paraId="5894C9DB" w14:textId="77777777" w:rsidR="00D42E83" w:rsidRDefault="002B627A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 a la Especialidad</w:t>
            </w:r>
          </w:p>
        </w:tc>
      </w:tr>
    </w:tbl>
    <w:p w14:paraId="06F5AF73" w14:textId="77777777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49B10D48" w14:textId="77777777" w:rsidTr="00D42E83">
        <w:tc>
          <w:tcPr>
            <w:tcW w:w="9962" w:type="dxa"/>
          </w:tcPr>
          <w:p w14:paraId="2C753123" w14:textId="77777777" w:rsidR="00D42E83" w:rsidRDefault="00325E08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Elabora la Nota pre,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trans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 post anestésica</w:t>
            </w:r>
          </w:p>
        </w:tc>
      </w:tr>
    </w:tbl>
    <w:p w14:paraId="79AABEB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011C3DF" w14:textId="77777777" w:rsidTr="00D42E83">
        <w:tc>
          <w:tcPr>
            <w:tcW w:w="9962" w:type="dxa"/>
          </w:tcPr>
          <w:p w14:paraId="3F8196AA" w14:textId="77777777" w:rsidR="00D42E83" w:rsidRDefault="00325E08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Cuando son solicitadas, valoraciones</w:t>
            </w:r>
          </w:p>
        </w:tc>
      </w:tr>
    </w:tbl>
    <w:p w14:paraId="5B10759E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7999648B" w14:textId="77777777" w:rsidTr="00D42E83">
        <w:tc>
          <w:tcPr>
            <w:tcW w:w="9962" w:type="dxa"/>
          </w:tcPr>
          <w:p w14:paraId="4EA5E40B" w14:textId="77777777" w:rsidR="00D42E83" w:rsidRDefault="00325E08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Horarios establecidos por el Hospital</w:t>
            </w:r>
          </w:p>
        </w:tc>
      </w:tr>
    </w:tbl>
    <w:p w14:paraId="08FDAE9D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F4262F8" w14:textId="77777777" w:rsidTr="00CE6BA9">
        <w:tc>
          <w:tcPr>
            <w:tcW w:w="9962" w:type="dxa"/>
          </w:tcPr>
          <w:p w14:paraId="6DFF9677" w14:textId="77777777" w:rsidR="00CE6BA9" w:rsidRDefault="00325E08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A, B, C, D,   </w:t>
            </w:r>
          </w:p>
        </w:tc>
      </w:tr>
    </w:tbl>
    <w:p w14:paraId="2B3DAAEC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75B83FC5" w14:textId="77777777" w:rsidTr="00CE6BA9">
        <w:tc>
          <w:tcPr>
            <w:tcW w:w="9962" w:type="dxa"/>
          </w:tcPr>
          <w:p w14:paraId="49510B81" w14:textId="77777777" w:rsidR="00CE6BA9" w:rsidRDefault="00325E08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Durante la valoración Anestésica se llevan a cabo</w:t>
            </w:r>
          </w:p>
        </w:tc>
      </w:tr>
    </w:tbl>
    <w:p w14:paraId="00BF15CF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6573B1EE" w14:textId="77777777" w:rsidTr="00CE6BA9">
        <w:tc>
          <w:tcPr>
            <w:tcW w:w="9962" w:type="dxa"/>
          </w:tcPr>
          <w:p w14:paraId="0E6342A2" w14:textId="77777777" w:rsidR="00CE6BA9" w:rsidRDefault="00325E08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 relacionados con el evento anestésico</w:t>
            </w:r>
          </w:p>
        </w:tc>
      </w:tr>
    </w:tbl>
    <w:p w14:paraId="6E7435BE" w14:textId="77777777" w:rsidR="00CE6BA9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  <w:r w:rsidR="00325E08">
        <w:rPr>
          <w:rFonts w:ascii="Arial" w:hAnsi="Arial" w:cs="Arial"/>
          <w:b/>
          <w:bCs/>
        </w:rPr>
        <w:t xml:space="preserve"> </w:t>
      </w:r>
      <w:r w:rsidR="00B86D1A">
        <w:rPr>
          <w:rFonts w:ascii="Arial" w:hAnsi="Arial" w:cs="Arial"/>
          <w:b/>
          <w:bCs/>
        </w:rPr>
        <w:t>No aplica. Se comenta tipo de Anestesia a desarrollar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6287F21" w14:textId="77777777" w:rsidTr="00CE6BA9">
        <w:tc>
          <w:tcPr>
            <w:tcW w:w="9962" w:type="dxa"/>
          </w:tcPr>
          <w:p w14:paraId="5BE93A62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16580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243871A" w14:textId="77777777" w:rsidTr="00CE6BA9">
        <w:tc>
          <w:tcPr>
            <w:tcW w:w="9962" w:type="dxa"/>
          </w:tcPr>
          <w:p w14:paraId="3648DD6C" w14:textId="77777777" w:rsidR="00CE6BA9" w:rsidRDefault="00BC74E0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presentan cuando al Médico Residente le interesa el caso uno- dos al mes </w:t>
            </w:r>
          </w:p>
        </w:tc>
      </w:tr>
    </w:tbl>
    <w:p w14:paraId="322CCD52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384BA73E" w14:textId="77777777" w:rsidTr="00CE6BA9">
        <w:tc>
          <w:tcPr>
            <w:tcW w:w="9962" w:type="dxa"/>
          </w:tcPr>
          <w:p w14:paraId="34B3F2EB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2527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12DAEBC" w14:textId="77777777" w:rsidTr="00CE6BA9">
        <w:tc>
          <w:tcPr>
            <w:tcW w:w="9962" w:type="dxa"/>
          </w:tcPr>
          <w:p w14:paraId="60F96ED0" w14:textId="77777777" w:rsidR="00CE6BA9" w:rsidRDefault="00BC74E0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Una vez a la semana</w:t>
            </w:r>
            <w:r w:rsidR="00C55C42">
              <w:rPr>
                <w:rFonts w:ascii="Arial" w:hAnsi="Arial" w:cs="Arial"/>
                <w:sz w:val="22"/>
                <w:szCs w:val="22"/>
              </w:rPr>
              <w:t xml:space="preserve">  los VIERNES</w:t>
            </w:r>
          </w:p>
        </w:tc>
      </w:tr>
    </w:tbl>
    <w:p w14:paraId="35385616" w14:textId="77777777" w:rsidR="00A31B3A" w:rsidRDefault="00A31B3A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488968B7" w14:textId="22B92E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lastRenderedPageBreak/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7D34F5C7" w14:textId="77777777" w:rsidTr="00CE6BA9">
        <w:tc>
          <w:tcPr>
            <w:tcW w:w="9962" w:type="dxa"/>
          </w:tcPr>
          <w:p w14:paraId="0B4020A7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06D46E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B101D75" w14:textId="77777777" w:rsidTr="00CE6BA9">
        <w:tc>
          <w:tcPr>
            <w:tcW w:w="9962" w:type="dxa"/>
          </w:tcPr>
          <w:p w14:paraId="4141BC63" w14:textId="77777777" w:rsidR="00CE6BA9" w:rsidRDefault="00C55C42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 comentarios de manejos anestésicos.</w:t>
            </w:r>
          </w:p>
        </w:tc>
      </w:tr>
    </w:tbl>
    <w:p w14:paraId="731166D3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D7B270A" w14:textId="77777777" w:rsidTr="00CE6BA9">
        <w:tc>
          <w:tcPr>
            <w:tcW w:w="9962" w:type="dxa"/>
          </w:tcPr>
          <w:p w14:paraId="4F904CB7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08C599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69BB26CE" w14:textId="77777777" w:rsidTr="00CE6BA9">
        <w:tc>
          <w:tcPr>
            <w:tcW w:w="9962" w:type="dxa"/>
          </w:tcPr>
          <w:p w14:paraId="5E9D2B60" w14:textId="77777777" w:rsidR="00CE6BA9" w:rsidRDefault="00C55C42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Todos los Jueves a las 8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</w:p>
        </w:tc>
      </w:tr>
    </w:tbl>
    <w:p w14:paraId="349FF786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  <w:r w:rsidRPr="005B61A2">
        <w:rPr>
          <w:rFonts w:ascii="Arial" w:hAnsi="Arial" w:cs="Arial"/>
          <w:b/>
          <w:bCs/>
          <w:i/>
          <w:i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7247D6A" w14:textId="77777777" w:rsidTr="00CE6BA9">
        <w:tc>
          <w:tcPr>
            <w:tcW w:w="9962" w:type="dxa"/>
          </w:tcPr>
          <w:p w14:paraId="6F762A58" w14:textId="77777777" w:rsidR="00CE6BA9" w:rsidRDefault="00C55C42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 Teórica de Lunes a Jueves</w:t>
            </w:r>
          </w:p>
        </w:tc>
      </w:tr>
    </w:tbl>
    <w:p w14:paraId="06971CD3" w14:textId="77777777" w:rsidR="009A155D" w:rsidRPr="005B61A2" w:rsidRDefault="009A155D" w:rsidP="00CE6BA9">
      <w:pPr>
        <w:rPr>
          <w:rFonts w:ascii="Arial" w:hAnsi="Arial" w:cs="Arial"/>
          <w:b/>
          <w:bCs/>
        </w:rPr>
      </w:pPr>
    </w:p>
    <w:p w14:paraId="14080217" w14:textId="77777777" w:rsidR="00C956D7" w:rsidRPr="005B61A2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t>A.11</w:t>
      </w:r>
      <w:r w:rsidR="00FB0E66" w:rsidRPr="005B61A2">
        <w:rPr>
          <w:rFonts w:ascii="Arial" w:hAnsi="Arial" w:cs="Arial"/>
          <w:b/>
          <w:bCs/>
        </w:rPr>
        <w:t xml:space="preserve"> Actividades y objetivos por servicio, </w:t>
      </w:r>
      <w:proofErr w:type="spellStart"/>
      <w:r w:rsidR="00FB0E66" w:rsidRPr="005B61A2">
        <w:rPr>
          <w:rFonts w:ascii="Arial" w:hAnsi="Arial" w:cs="Arial"/>
          <w:b/>
          <w:bCs/>
        </w:rPr>
        <w:t>intra</w:t>
      </w:r>
      <w:proofErr w:type="spellEnd"/>
      <w:r w:rsidR="00FB0E66" w:rsidRPr="005B61A2">
        <w:rPr>
          <w:rFonts w:ascii="Arial" w:hAnsi="Arial" w:cs="Arial"/>
          <w:b/>
          <w:bCs/>
        </w:rPr>
        <w:t xml:space="preserve"> y </w:t>
      </w:r>
      <w:proofErr w:type="spellStart"/>
      <w:r w:rsidR="00FB0E66" w:rsidRPr="005B61A2">
        <w:rPr>
          <w:rFonts w:ascii="Arial" w:hAnsi="Arial" w:cs="Arial"/>
          <w:b/>
          <w:bCs/>
        </w:rPr>
        <w:t>extrahospitalarias</w:t>
      </w:r>
      <w:proofErr w:type="spellEnd"/>
      <w:r w:rsidR="00B96838" w:rsidRPr="005B61A2">
        <w:rPr>
          <w:rFonts w:ascii="Arial" w:hAnsi="Arial" w:cs="Arial"/>
          <w:b/>
          <w:bCs/>
        </w:rPr>
        <w:t xml:space="preserve">. </w:t>
      </w:r>
      <w:r w:rsidR="00B96838" w:rsidRPr="005B61A2">
        <w:rPr>
          <w:rFonts w:ascii="Arial" w:eastAsia="Times New Roman" w:hAnsi="Arial" w:cs="Arial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="00007DB7" w:rsidRPr="005B61A2">
        <w:rPr>
          <w:rFonts w:ascii="Arial" w:hAnsi="Arial" w:cs="Arial"/>
          <w:b/>
          <w:bCs/>
        </w:rPr>
        <w:t xml:space="preserve"> </w:t>
      </w:r>
      <w:r w:rsidR="00007DB7" w:rsidRPr="005B61A2">
        <w:rPr>
          <w:rFonts w:ascii="Arial" w:hAnsi="Arial" w:cs="Arial"/>
          <w:bCs/>
        </w:rPr>
        <w:t>(</w:t>
      </w:r>
      <w:r w:rsidR="00B96838" w:rsidRPr="005B61A2">
        <w:rPr>
          <w:rFonts w:ascii="Arial" w:hAnsi="Arial" w:cs="Arial"/>
          <w:bCs/>
        </w:rPr>
        <w:t>realizar</w:t>
      </w:r>
      <w:r w:rsidR="00007DB7" w:rsidRPr="005B61A2">
        <w:rPr>
          <w:rFonts w:ascii="Arial" w:hAnsi="Arial" w:cs="Arial"/>
          <w:bCs/>
        </w:rPr>
        <w:t xml:space="preserve"> un cuadro por cada servicio)</w:t>
      </w:r>
      <w:r w:rsidR="00B96838" w:rsidRPr="005B61A2">
        <w:rPr>
          <w:rFonts w:ascii="Arial" w:hAnsi="Arial" w:cs="Arial"/>
          <w:bCs/>
        </w:rPr>
        <w:t>:</w:t>
      </w:r>
    </w:p>
    <w:p w14:paraId="22735ED1" w14:textId="77777777" w:rsidR="00262647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ED448F" w:rsidRPr="00BC7003" w14:paraId="11790057" w14:textId="77777777" w:rsidTr="00ED448F">
        <w:tc>
          <w:tcPr>
            <w:tcW w:w="2541" w:type="dxa"/>
          </w:tcPr>
          <w:p w14:paraId="32CF9D97" w14:textId="77777777" w:rsidR="00ED448F" w:rsidRPr="00BC7003" w:rsidRDefault="00ED448F" w:rsidP="00ED448F">
            <w:pPr>
              <w:rPr>
                <w:rFonts w:ascii="Arial" w:hAnsi="Arial" w:cs="Arial"/>
              </w:rPr>
            </w:pPr>
            <w:r w:rsidRPr="00BC7003">
              <w:rPr>
                <w:rFonts w:ascii="Arial" w:hAnsi="Arial" w:cs="Arial"/>
              </w:rPr>
              <w:t>Hospital:</w:t>
            </w:r>
          </w:p>
          <w:p w14:paraId="09D1537B" w14:textId="567101C6" w:rsidR="00ED448F" w:rsidRPr="00BC7003" w:rsidRDefault="006B367F" w:rsidP="00ED448F">
            <w:pPr>
              <w:rPr>
                <w:rFonts w:ascii="Arial" w:hAnsi="Arial" w:cs="Arial"/>
                <w:bCs/>
              </w:rPr>
            </w:pPr>
            <w:r w:rsidRPr="00BC7003">
              <w:rPr>
                <w:rFonts w:ascii="Arial" w:hAnsi="Arial" w:cs="Arial"/>
                <w:bCs/>
              </w:rPr>
              <w:t>Clínica Londres</w:t>
            </w:r>
          </w:p>
          <w:p w14:paraId="5220BBB2" w14:textId="77777777" w:rsidR="00ED448F" w:rsidRPr="00BC7003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229E5203" w14:textId="77777777" w:rsidR="00ED448F" w:rsidRPr="00BC7003" w:rsidRDefault="00ED448F" w:rsidP="00ED448F">
            <w:pPr>
              <w:rPr>
                <w:rFonts w:ascii="Arial" w:hAnsi="Arial" w:cs="Arial"/>
              </w:rPr>
            </w:pPr>
            <w:r w:rsidRPr="00BC7003">
              <w:rPr>
                <w:rFonts w:ascii="Arial" w:hAnsi="Arial" w:cs="Arial"/>
              </w:rPr>
              <w:t>Servicio:</w:t>
            </w:r>
          </w:p>
          <w:p w14:paraId="385634AC" w14:textId="00B659C3" w:rsidR="00ED448F" w:rsidRPr="00BC7003" w:rsidRDefault="006B367F" w:rsidP="00ED448F">
            <w:pPr>
              <w:jc w:val="both"/>
              <w:rPr>
                <w:rFonts w:ascii="Arial" w:hAnsi="Arial" w:cs="Arial"/>
                <w:bCs/>
              </w:rPr>
            </w:pPr>
            <w:r w:rsidRPr="00BC7003">
              <w:rPr>
                <w:rFonts w:ascii="Arial" w:hAnsi="Arial" w:cs="Arial"/>
                <w:bCs/>
              </w:rPr>
              <w:t>Anestesiología</w:t>
            </w:r>
          </w:p>
        </w:tc>
        <w:tc>
          <w:tcPr>
            <w:tcW w:w="2541" w:type="dxa"/>
          </w:tcPr>
          <w:p w14:paraId="63B68343" w14:textId="77777777" w:rsidR="00ED448F" w:rsidRPr="00BC7003" w:rsidRDefault="00ED448F" w:rsidP="00ED448F">
            <w:pPr>
              <w:rPr>
                <w:rFonts w:ascii="Arial" w:hAnsi="Arial" w:cs="Arial"/>
              </w:rPr>
            </w:pPr>
            <w:r w:rsidRPr="00BC7003">
              <w:rPr>
                <w:rFonts w:ascii="Arial" w:hAnsi="Arial" w:cs="Arial"/>
              </w:rPr>
              <w:t>Fechas de rotación:</w:t>
            </w:r>
          </w:p>
          <w:p w14:paraId="42E52716" w14:textId="77777777" w:rsidR="00ED448F" w:rsidRPr="00BC7003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720" w:type="dxa"/>
          </w:tcPr>
          <w:p w14:paraId="0D35FA0D" w14:textId="77777777" w:rsidR="00ED448F" w:rsidRPr="00BC7003" w:rsidRDefault="00ED448F" w:rsidP="00ED448F">
            <w:pPr>
              <w:rPr>
                <w:rFonts w:ascii="Arial" w:hAnsi="Arial" w:cs="Arial"/>
              </w:rPr>
            </w:pPr>
            <w:r w:rsidRPr="00BC7003">
              <w:rPr>
                <w:rFonts w:ascii="Arial" w:hAnsi="Arial" w:cs="Arial"/>
              </w:rPr>
              <w:t>Profesor responsable:</w:t>
            </w:r>
          </w:p>
          <w:p w14:paraId="006BDDB4" w14:textId="77777777" w:rsidR="00ED448F" w:rsidRPr="00BC7003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____________________</w:t>
            </w:r>
          </w:p>
        </w:tc>
      </w:tr>
      <w:tr w:rsidR="00ED448F" w:rsidRPr="00BC7003" w14:paraId="5068D142" w14:textId="77777777" w:rsidTr="00ED448F">
        <w:tc>
          <w:tcPr>
            <w:tcW w:w="2541" w:type="dxa"/>
          </w:tcPr>
          <w:p w14:paraId="085085CE" w14:textId="77777777" w:rsidR="00ED448F" w:rsidRPr="00BC7003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53A90E40" w14:textId="77777777" w:rsidR="00ED448F" w:rsidRPr="00BC7003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5998EA1E" w14:textId="77777777" w:rsidR="00ED448F" w:rsidRPr="00BC7003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ED448F" w:rsidRPr="00BC7003" w14:paraId="13CB595B" w14:textId="77777777" w:rsidTr="003B54DE">
        <w:tc>
          <w:tcPr>
            <w:tcW w:w="2541" w:type="dxa"/>
          </w:tcPr>
          <w:p w14:paraId="18F3026C" w14:textId="73C02F71" w:rsidR="006B367F" w:rsidRPr="00BC7003" w:rsidRDefault="006B367F" w:rsidP="006B367F">
            <w:pPr>
              <w:pStyle w:val="NormalWeb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CONOCER LA FISIOPATOLOGÍA Y TRATAMAIENTO DEL ESTADO DE CHOQUE SEPTICO, CARDIOGÉNICO, HIPOVOLÉMICO Y ANAFILÁCTICO.</w:t>
            </w:r>
          </w:p>
          <w:p w14:paraId="6D9C8D39" w14:textId="77777777" w:rsidR="00ED448F" w:rsidRPr="00BC7003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641A2CD1" w14:textId="729BDFFB" w:rsidR="006B367F" w:rsidRPr="00BC7003" w:rsidRDefault="006B367F" w:rsidP="006B367F">
            <w:pPr>
              <w:pStyle w:val="NormalWeb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MANEJO DE LA VÍA AEREA. TOMA DE GASES ARTERIALES. MONITOREO Y LA CORRECTA INTERPRETACIÓN DEL MONITOREO EN LA U.T.I.</w:t>
            </w:r>
          </w:p>
          <w:p w14:paraId="675E05EE" w14:textId="77777777" w:rsidR="00ED448F" w:rsidRPr="00BC7003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62C2B280" w14:textId="28E05218" w:rsidR="006B367F" w:rsidRPr="00BC7003" w:rsidRDefault="006B367F" w:rsidP="006B367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7.30 HS. INICIO DE LABORES EN EL QUIRÓFANO, VALORACIÓN, ENTREVISTA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Y MEDICACIÓN PREANESTÉSICA </w:t>
            </w:r>
          </w:p>
          <w:p w14:paraId="6246C166" w14:textId="77777777" w:rsidR="006B367F" w:rsidRPr="00BC7003" w:rsidRDefault="006B367F" w:rsidP="006B367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7.30 A 14 HS LABORES DE QUIRÓFANO O DEL SERVICIO </w:t>
            </w:r>
          </w:p>
          <w:p w14:paraId="4F764B48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INTRAHOSPITALARIO DONDE CORRESPONDA SU ROTACIÓN. </w:t>
            </w:r>
          </w:p>
          <w:p w14:paraId="0832F236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12-13 HS. LABORES ACADÉMICAS: PRESENTACIÓN DE TEMAS, REVISIÓN DE </w:t>
            </w:r>
          </w:p>
          <w:p w14:paraId="2582A80F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CASOS CLÍNICOS, SESIÓN BIBLIOGRÁFICA, SESIÓN GENERAL DEL </w:t>
            </w:r>
          </w:p>
          <w:p w14:paraId="207601E5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HOSPITAL (LOS JUEVES). </w:t>
            </w:r>
          </w:p>
          <w:p w14:paraId="6A337BBD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14-15 HS. COMIDA </w:t>
            </w:r>
          </w:p>
          <w:p w14:paraId="541F01C9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17.00 HS. SALIDA, SALVO EL DÍA QUE TIENEN GUARDIA. </w:t>
            </w:r>
          </w:p>
          <w:p w14:paraId="44946D16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LAS ACTIVIDADES DE 2º, Y 3er. AÑO SON LAS MISMAS A EXCEPCIÓN DE </w:t>
            </w:r>
          </w:p>
          <w:p w14:paraId="0D29C282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CUANDO REALIZAN SUS ROTACIONES EXTRAHOSPITALARIAS. </w:t>
            </w:r>
          </w:p>
          <w:p w14:paraId="16179CB7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UNA VEZ AL MES ASISTEN A LAS SESIONES ACADÉMICAS DEL COLEGIO </w:t>
            </w:r>
          </w:p>
          <w:p w14:paraId="22E3E7C2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MEXICANO DE ANESTESIOLOGIA, ASÍ COMO A LAS SESIONES CULTURALES </w:t>
            </w:r>
          </w:p>
          <w:p w14:paraId="1C3EB7B3" w14:textId="77777777" w:rsidR="006B367F" w:rsidRPr="00BC7003" w:rsidRDefault="006B367F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DE LA SOCIEDAD MÉDICA DE LA CLINICA LONDRES.</w:t>
            </w:r>
          </w:p>
          <w:p w14:paraId="2FC17F8B" w14:textId="77777777" w:rsidR="00ED448F" w:rsidRPr="00BC7003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A4F7224" w14:textId="51FE2771" w:rsidR="00C956D7" w:rsidRDefault="00C956D7" w:rsidP="009A155D">
      <w:pPr>
        <w:rPr>
          <w:rFonts w:ascii="Arial" w:hAnsi="Arial" w:cs="Arial"/>
          <w:b/>
          <w:bCs/>
        </w:rPr>
      </w:pPr>
    </w:p>
    <w:p w14:paraId="1E3C074C" w14:textId="77777777" w:rsidR="00BC7003" w:rsidRDefault="00BC7003" w:rsidP="009A155D">
      <w:pPr>
        <w:rPr>
          <w:rFonts w:ascii="Arial" w:hAnsi="Arial" w:cs="Arial"/>
          <w:b/>
          <w:bCs/>
        </w:rPr>
      </w:pPr>
    </w:p>
    <w:p w14:paraId="236D69FD" w14:textId="77777777"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lastRenderedPageBreak/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14:paraId="3AF52CE3" w14:textId="77777777"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256"/>
        <w:gridCol w:w="2126"/>
        <w:gridCol w:w="4961"/>
      </w:tblGrid>
      <w:tr w:rsidR="007004D1" w:rsidRPr="00BC7003" w14:paraId="64FD2C36" w14:textId="77777777" w:rsidTr="009A4924">
        <w:tc>
          <w:tcPr>
            <w:tcW w:w="3256" w:type="dxa"/>
            <w:vAlign w:val="center"/>
          </w:tcPr>
          <w:p w14:paraId="7FCFC579" w14:textId="77777777" w:rsidR="007004D1" w:rsidRPr="00BC7003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Curso</w:t>
            </w:r>
          </w:p>
        </w:tc>
        <w:tc>
          <w:tcPr>
            <w:tcW w:w="2126" w:type="dxa"/>
            <w:vAlign w:val="center"/>
          </w:tcPr>
          <w:p w14:paraId="3F472412" w14:textId="77777777" w:rsidR="007004D1" w:rsidRPr="00BC7003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Fechas</w:t>
            </w:r>
          </w:p>
        </w:tc>
        <w:tc>
          <w:tcPr>
            <w:tcW w:w="4961" w:type="dxa"/>
            <w:vAlign w:val="center"/>
          </w:tcPr>
          <w:p w14:paraId="69C0005A" w14:textId="77777777" w:rsidR="007004D1" w:rsidRPr="00BC7003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Residente que acudirá y grado académico</w:t>
            </w:r>
          </w:p>
        </w:tc>
      </w:tr>
      <w:tr w:rsidR="007004D1" w:rsidRPr="00BC7003" w14:paraId="5AE48A43" w14:textId="77777777" w:rsidTr="009A4924">
        <w:tc>
          <w:tcPr>
            <w:tcW w:w="3256" w:type="dxa"/>
          </w:tcPr>
          <w:p w14:paraId="6E8BE618" w14:textId="77777777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CURSO ANUAL DE </w:t>
            </w:r>
          </w:p>
          <w:p w14:paraId="0807074E" w14:textId="77777777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ACTUALIZACION EN </w:t>
            </w:r>
          </w:p>
          <w:p w14:paraId="10AFF40F" w14:textId="655080E8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ANESTESIOLOGI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  <w:p w14:paraId="50F40DEB" w14:textId="77777777" w:rsidR="007004D1" w:rsidRPr="00BC7003" w:rsidRDefault="007004D1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77A52294" w14:textId="6D891797" w:rsidR="007004D1" w:rsidRPr="00BC7003" w:rsidRDefault="00BC7003" w:rsidP="009A155D">
            <w:pPr>
              <w:rPr>
                <w:rFonts w:ascii="Arial" w:hAnsi="Arial" w:cs="Arial"/>
                <w:b/>
                <w:bCs/>
              </w:rPr>
            </w:pPr>
            <w:r w:rsidRPr="00BC7003">
              <w:rPr>
                <w:rFonts w:ascii="Arial" w:hAnsi="Arial" w:cs="Arial"/>
                <w:b/>
                <w:bCs/>
              </w:rPr>
              <w:t>3-7 Julio</w:t>
            </w:r>
          </w:p>
        </w:tc>
        <w:tc>
          <w:tcPr>
            <w:tcW w:w="4961" w:type="dxa"/>
          </w:tcPr>
          <w:p w14:paraId="08713EE7" w14:textId="7939EE50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DRA. VAZQUEZ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 3°</w:t>
            </w:r>
          </w:p>
          <w:p w14:paraId="76B59172" w14:textId="17F9EBA9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DRA. MARTÍNEZ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 3°</w:t>
            </w:r>
          </w:p>
          <w:p w14:paraId="6C1A3B9D" w14:textId="1E893EE6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DRA. HERNÁNDEZ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 2°</w:t>
            </w:r>
          </w:p>
          <w:p w14:paraId="6F5F3EC4" w14:textId="44A9575F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DRA. PEREZ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 2°</w:t>
            </w:r>
          </w:p>
          <w:p w14:paraId="003D7819" w14:textId="70B5F554" w:rsidR="00BC7003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DR. ALBISUA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 1°</w:t>
            </w:r>
          </w:p>
          <w:p w14:paraId="007DCDA8" w14:textId="77577243" w:rsidR="007004D1" w:rsidRPr="00BC7003" w:rsidRDefault="00BC7003" w:rsidP="00BC70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 xml:space="preserve">DRA. CAÑAS </w:t>
            </w:r>
            <w:r w:rsidRPr="00BC7003">
              <w:rPr>
                <w:rFonts w:ascii="Arial" w:hAnsi="Arial" w:cs="Arial"/>
                <w:color w:val="000000"/>
                <w:sz w:val="22"/>
                <w:szCs w:val="22"/>
              </w:rPr>
              <w:t>1°</w:t>
            </w:r>
          </w:p>
        </w:tc>
      </w:tr>
    </w:tbl>
    <w:p w14:paraId="450EA2D7" w14:textId="77777777" w:rsidR="007004D1" w:rsidRPr="005B61A2" w:rsidRDefault="007004D1" w:rsidP="009A155D">
      <w:pPr>
        <w:rPr>
          <w:rFonts w:ascii="Arial" w:hAnsi="Arial" w:cs="Arial"/>
          <w:b/>
          <w:bCs/>
        </w:rPr>
      </w:pPr>
    </w:p>
    <w:p w14:paraId="43C7107D" w14:textId="77777777"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14:paraId="21D557EE" w14:textId="77777777"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los residentes del último grado.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5B61A2" w14:paraId="478D58B1" w14:textId="77777777" w:rsidTr="00F8725E">
        <w:tc>
          <w:tcPr>
            <w:tcW w:w="3964" w:type="dxa"/>
            <w:vAlign w:val="center"/>
          </w:tcPr>
          <w:p w14:paraId="3F6B603B" w14:textId="77777777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14:paraId="45BCDB18" w14:textId="77777777" w:rsidR="002868A7" w:rsidRPr="00A31B3A" w:rsidRDefault="00554A9F" w:rsidP="00554A9F">
            <w:pPr>
              <w:jc w:val="center"/>
              <w:rPr>
                <w:rFonts w:ascii="Arial" w:eastAsia="Times New Roman" w:hAnsi="Arial" w:cs="Arial"/>
              </w:rPr>
            </w:pPr>
            <w:r w:rsidRPr="00A31B3A">
              <w:rPr>
                <w:rFonts w:ascii="Arial" w:eastAsia="Times New Roman" w:hAnsi="Arial" w:cs="Arial"/>
              </w:rPr>
              <w:t>P</w:t>
            </w:r>
            <w:r w:rsidR="002868A7" w:rsidRPr="00A31B3A">
              <w:rPr>
                <w:rFonts w:ascii="Arial" w:eastAsia="Times New Roman" w:hAnsi="Arial" w:cs="Arial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14:paraId="4B04FA48" w14:textId="77777777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14:paraId="3DD355C9" w14:textId="77777777" w:rsidTr="00F8725E">
        <w:tc>
          <w:tcPr>
            <w:tcW w:w="3964" w:type="dxa"/>
          </w:tcPr>
          <w:p w14:paraId="1A81F0B1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14:paraId="717AAFBA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56EE48EE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87F57B8" w14:textId="77777777" w:rsidR="002868A7" w:rsidRPr="005B61A2" w:rsidRDefault="002868A7" w:rsidP="002868A7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05DE07C0" w14:textId="77777777"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A.14 Evaluación</w:t>
      </w:r>
      <w:r w:rsidR="009A4924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>
        <w:rPr>
          <w:rFonts w:ascii="Arial" w:hAnsi="Arial" w:cs="Arial"/>
        </w:rPr>
        <w:t>.</w:t>
      </w:r>
    </w:p>
    <w:p w14:paraId="3A7AF35B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A.14.1 Procedimientos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19A217D" w14:textId="77777777" w:rsidTr="00CE6BA9">
        <w:tc>
          <w:tcPr>
            <w:tcW w:w="9962" w:type="dxa"/>
          </w:tcPr>
          <w:p w14:paraId="3E0B3AF0" w14:textId="77777777" w:rsidR="00CE6BA9" w:rsidRPr="00197528" w:rsidRDefault="00197528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 Residente es evaluado diariamente, en cada procedimiento anestésico.</w:t>
            </w:r>
          </w:p>
        </w:tc>
      </w:tr>
    </w:tbl>
    <w:p w14:paraId="210338E0" w14:textId="77777777" w:rsidR="00A31B3A" w:rsidRDefault="00A31B3A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7F3B6B2A" w14:textId="4D28604D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A.14.2 Técnicas e instrumentos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D8A2E7C" w14:textId="77777777" w:rsidTr="00CE6BA9">
        <w:tc>
          <w:tcPr>
            <w:tcW w:w="9962" w:type="dxa"/>
          </w:tcPr>
          <w:p w14:paraId="4F57A14C" w14:textId="77777777" w:rsidR="00CE6BA9" w:rsidRPr="00197528" w:rsidRDefault="00197528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 observacional en el desempeño de todo lo realizado durante la Anestesia.</w:t>
            </w:r>
          </w:p>
        </w:tc>
      </w:tr>
    </w:tbl>
    <w:p w14:paraId="03FEA493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A.14.3 Frecuencia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3A6AE828" w14:textId="77777777" w:rsidTr="00CE6BA9">
        <w:tc>
          <w:tcPr>
            <w:tcW w:w="9962" w:type="dxa"/>
          </w:tcPr>
          <w:p w14:paraId="79A64AFC" w14:textId="77777777" w:rsidR="00CE6BA9" w:rsidRDefault="00197528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Diariamente</w:t>
            </w:r>
          </w:p>
        </w:tc>
      </w:tr>
    </w:tbl>
    <w:p w14:paraId="4993E498" w14:textId="77777777" w:rsidR="00CE6BA9" w:rsidRPr="00635E36" w:rsidRDefault="00635E36" w:rsidP="00635E36">
      <w:pPr>
        <w:spacing w:after="0" w:line="240" w:lineRule="auto"/>
      </w:pPr>
      <w:r w:rsidRPr="00635E36">
        <w:rPr>
          <w:rFonts w:ascii="Arial" w:hAnsi="Arial" w:cs="Arial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4738AF4" w14:textId="77777777" w:rsidTr="00CE6BA9">
        <w:tc>
          <w:tcPr>
            <w:tcW w:w="9962" w:type="dxa"/>
          </w:tcPr>
          <w:p w14:paraId="46ABBD8F" w14:textId="77777777" w:rsidR="00CE6BA9" w:rsidRPr="00197528" w:rsidRDefault="00CE6BA9" w:rsidP="00635E36">
            <w:pPr>
              <w:rPr>
                <w:rFonts w:ascii="Arial" w:hAnsi="Arial" w:cs="Arial"/>
                <w:bCs/>
              </w:rPr>
            </w:pPr>
          </w:p>
        </w:tc>
      </w:tr>
    </w:tbl>
    <w:p w14:paraId="3C2171FA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A.14.5 Evaluación final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5FD0BBC" w14:textId="77777777" w:rsidTr="00CE6BA9">
        <w:tc>
          <w:tcPr>
            <w:tcW w:w="9962" w:type="dxa"/>
          </w:tcPr>
          <w:p w14:paraId="10E3EE56" w14:textId="77777777" w:rsidR="00CE6BA9" w:rsidRPr="00197528" w:rsidRDefault="00197528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Los asignados por la Universidad y el PUEM</w:t>
            </w:r>
          </w:p>
        </w:tc>
      </w:tr>
    </w:tbl>
    <w:p w14:paraId="5715E832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A.14.6 Valor porcentual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DF17F1C" w14:textId="77777777" w:rsidTr="00CE6BA9">
        <w:tc>
          <w:tcPr>
            <w:tcW w:w="9962" w:type="dxa"/>
          </w:tcPr>
          <w:p w14:paraId="18E3284B" w14:textId="77777777" w:rsidR="00CE6BA9" w:rsidRDefault="00197528" w:rsidP="000014F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Asignadas por la Universidad</w:t>
            </w:r>
          </w:p>
        </w:tc>
      </w:tr>
    </w:tbl>
    <w:p w14:paraId="06BBA33E" w14:textId="77777777" w:rsidR="00CE6BA9" w:rsidRDefault="00CE6BA9" w:rsidP="000014FD">
      <w:pPr>
        <w:rPr>
          <w:rFonts w:ascii="Arial" w:hAnsi="Arial" w:cs="Arial"/>
          <w:b/>
          <w:bCs/>
        </w:rPr>
      </w:pPr>
    </w:p>
    <w:p w14:paraId="33F387B3" w14:textId="77777777"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14:paraId="5C8C6B09" w14:textId="77777777"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268"/>
        <w:gridCol w:w="1842"/>
      </w:tblGrid>
      <w:tr w:rsidR="00D45709" w:rsidRPr="005B61A2" w14:paraId="5C8B6FD3" w14:textId="77777777" w:rsidTr="009A4924">
        <w:tc>
          <w:tcPr>
            <w:tcW w:w="2547" w:type="dxa"/>
            <w:vAlign w:val="center"/>
          </w:tcPr>
          <w:p w14:paraId="6B219198" w14:textId="7777777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14:paraId="7E35FB0C" w14:textId="7777777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  <w:r w:rsidR="000014FD" w:rsidRPr="005B61A2">
              <w:rPr>
                <w:rFonts w:ascii="Arial" w:hAnsi="Arial" w:cs="Arial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14:paraId="3755433E" w14:textId="7777777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14:paraId="34304C2C" w14:textId="7777777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Dirección</w:t>
            </w:r>
          </w:p>
        </w:tc>
        <w:tc>
          <w:tcPr>
            <w:tcW w:w="1842" w:type="dxa"/>
            <w:vAlign w:val="center"/>
          </w:tcPr>
          <w:p w14:paraId="55DF525E" w14:textId="7777777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Teléfono</w:t>
            </w:r>
          </w:p>
        </w:tc>
      </w:tr>
      <w:tr w:rsidR="00D45709" w:rsidRPr="005B61A2" w14:paraId="64AB6CFA" w14:textId="77777777" w:rsidTr="009A4924">
        <w:tc>
          <w:tcPr>
            <w:tcW w:w="2547" w:type="dxa"/>
          </w:tcPr>
          <w:p w14:paraId="7B50A8DF" w14:textId="77777777" w:rsidR="00D45709" w:rsidRPr="005B61A2" w:rsidRDefault="00C765BE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Patricia Vázquez Estrada</w:t>
            </w:r>
          </w:p>
        </w:tc>
        <w:tc>
          <w:tcPr>
            <w:tcW w:w="1843" w:type="dxa"/>
          </w:tcPr>
          <w:p w14:paraId="5573437A" w14:textId="77777777" w:rsidR="00D45709" w:rsidRPr="005B61A2" w:rsidRDefault="00C765BE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Julio a Octubre del 2019</w:t>
            </w:r>
          </w:p>
        </w:tc>
        <w:tc>
          <w:tcPr>
            <w:tcW w:w="1701" w:type="dxa"/>
          </w:tcPr>
          <w:p w14:paraId="182DF3B7" w14:textId="77777777" w:rsidR="00D45709" w:rsidRPr="00C765BE" w:rsidRDefault="00C765BE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Asigna S.S.A</w:t>
            </w:r>
          </w:p>
        </w:tc>
        <w:tc>
          <w:tcPr>
            <w:tcW w:w="2268" w:type="dxa"/>
          </w:tcPr>
          <w:p w14:paraId="3382A365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5C71F13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3B7B9820" w14:textId="77777777" w:rsidTr="009A4924">
        <w:tc>
          <w:tcPr>
            <w:tcW w:w="2547" w:type="dxa"/>
          </w:tcPr>
          <w:p w14:paraId="16031ED3" w14:textId="77777777" w:rsidR="00D45709" w:rsidRPr="005B61A2" w:rsidRDefault="00C765BE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Tania Gabriela Martínez </w:t>
            </w:r>
            <w:proofErr w:type="spellStart"/>
            <w:r>
              <w:rPr>
                <w:rFonts w:ascii="Arial" w:hAnsi="Arial" w:cs="Arial"/>
                <w:b/>
                <w:bCs/>
              </w:rPr>
              <w:t>Alvárez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43" w:type="dxa"/>
          </w:tcPr>
          <w:p w14:paraId="006D3236" w14:textId="77777777" w:rsidR="00D45709" w:rsidRPr="005B61A2" w:rsidRDefault="00C765BE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Noviembre del 2019 a febrero2020</w:t>
            </w:r>
          </w:p>
        </w:tc>
        <w:tc>
          <w:tcPr>
            <w:tcW w:w="1701" w:type="dxa"/>
          </w:tcPr>
          <w:p w14:paraId="7155B849" w14:textId="77777777" w:rsidR="00D45709" w:rsidRPr="00C765BE" w:rsidRDefault="00C765BE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Asigna S.S.A.</w:t>
            </w:r>
          </w:p>
        </w:tc>
        <w:tc>
          <w:tcPr>
            <w:tcW w:w="2268" w:type="dxa"/>
          </w:tcPr>
          <w:p w14:paraId="62199465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0DA123B1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FFBD3EC" w14:textId="77777777"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14:paraId="3B8ADE20" w14:textId="77777777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A.16</w:t>
      </w:r>
      <w:r w:rsidR="00D45709" w:rsidRPr="005B61A2">
        <w:rPr>
          <w:rFonts w:ascii="Arial" w:hAnsi="Arial" w:cs="Arial"/>
          <w:b/>
          <w:bCs/>
        </w:rPr>
        <w:t xml:space="preserve"> Bibliografía básica existente en el hospital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 actualizadas en cantidad suficiente existente en el hospital para reforzar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30DCCCAD" w14:textId="77777777" w:rsidTr="00635E36">
        <w:tc>
          <w:tcPr>
            <w:tcW w:w="9962" w:type="dxa"/>
          </w:tcPr>
          <w:p w14:paraId="36AF6883" w14:textId="77777777" w:rsidR="00635E36" w:rsidRDefault="00635E36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1C0157D6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F0322B" w14:textId="77777777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A.17</w:t>
      </w:r>
      <w:r w:rsidR="00D45709" w:rsidRPr="005B61A2">
        <w:rPr>
          <w:rFonts w:ascii="Arial" w:hAnsi="Arial" w:cs="Arial"/>
          <w:b/>
          <w:bCs/>
        </w:rPr>
        <w:t xml:space="preserve"> Bibliografía básica sugerida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indexadas, actualizadas en cantidad suficiente existente en el hospital, sugerida para lograr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3691E7B2" w14:textId="77777777" w:rsidTr="00635E36">
        <w:tc>
          <w:tcPr>
            <w:tcW w:w="9962" w:type="dxa"/>
          </w:tcPr>
          <w:p w14:paraId="526770CE" w14:textId="77777777" w:rsidR="00635E36" w:rsidRDefault="00635E36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BEED82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068F6" w:rsidRPr="00CA55CF" w14:paraId="4C4D17F1" w14:textId="77777777" w:rsidTr="00A31B3A">
        <w:tc>
          <w:tcPr>
            <w:tcW w:w="92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500469B" w14:textId="77777777" w:rsidR="000068F6" w:rsidRDefault="000068F6" w:rsidP="00A31B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Anestesia y reanimación </w:t>
            </w:r>
            <w:proofErr w:type="spellStart"/>
            <w:r>
              <w:rPr>
                <w:b/>
                <w:sz w:val="24"/>
              </w:rPr>
              <w:t>Elsvier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Manson</w:t>
            </w:r>
            <w:proofErr w:type="spellEnd"/>
          </w:p>
          <w:p w14:paraId="5771C601" w14:textId="77777777" w:rsidR="000068F6" w:rsidRDefault="000068F6" w:rsidP="00A31B3A">
            <w:pPr>
              <w:rPr>
                <w:b/>
                <w:sz w:val="24"/>
                <w:lang w:val="en-US"/>
              </w:rPr>
            </w:pPr>
            <w:proofErr w:type="spellStart"/>
            <w:r w:rsidRPr="00F350A5">
              <w:rPr>
                <w:b/>
                <w:sz w:val="24"/>
              </w:rPr>
              <w:t>Barash</w:t>
            </w:r>
            <w:proofErr w:type="spellEnd"/>
            <w:r w:rsidRPr="00F350A5">
              <w:rPr>
                <w:b/>
                <w:sz w:val="24"/>
              </w:rPr>
              <w:t xml:space="preserve"> PG, </w:t>
            </w:r>
            <w:proofErr w:type="spellStart"/>
            <w:r w:rsidRPr="00F350A5">
              <w:rPr>
                <w:b/>
                <w:sz w:val="24"/>
              </w:rPr>
              <w:t>Cullen</w:t>
            </w:r>
            <w:proofErr w:type="spellEnd"/>
            <w:r w:rsidRPr="00F350A5">
              <w:rPr>
                <w:b/>
                <w:sz w:val="24"/>
              </w:rPr>
              <w:t xml:space="preserve"> BF, </w:t>
            </w:r>
            <w:proofErr w:type="spellStart"/>
            <w:r w:rsidRPr="00F350A5">
              <w:rPr>
                <w:b/>
                <w:sz w:val="24"/>
              </w:rPr>
              <w:t>Stoelting</w:t>
            </w:r>
            <w:proofErr w:type="spellEnd"/>
            <w:r w:rsidRPr="00F350A5">
              <w:rPr>
                <w:b/>
                <w:sz w:val="24"/>
              </w:rPr>
              <w:t xml:space="preserve"> RK </w:t>
            </w:r>
            <w:proofErr w:type="spellStart"/>
            <w:r w:rsidRPr="00F350A5">
              <w:rPr>
                <w:b/>
                <w:sz w:val="24"/>
              </w:rPr>
              <w:t>Clinical</w:t>
            </w:r>
            <w:proofErr w:type="spellEnd"/>
            <w:r w:rsidRPr="00F350A5">
              <w:rPr>
                <w:b/>
                <w:sz w:val="24"/>
              </w:rPr>
              <w:t xml:space="preserve"> </w:t>
            </w:r>
            <w:proofErr w:type="spellStart"/>
            <w:r w:rsidRPr="00F350A5">
              <w:rPr>
                <w:b/>
                <w:sz w:val="24"/>
              </w:rPr>
              <w:t>Anesthesia</w:t>
            </w:r>
            <w:proofErr w:type="spellEnd"/>
            <w:r w:rsidRPr="00F350A5">
              <w:rPr>
                <w:b/>
                <w:sz w:val="24"/>
              </w:rPr>
              <w:t xml:space="preserve"> 4th. </w:t>
            </w:r>
            <w:r>
              <w:rPr>
                <w:b/>
                <w:sz w:val="24"/>
                <w:lang w:val="en-US"/>
              </w:rPr>
              <w:t>Ed</w:t>
            </w:r>
          </w:p>
          <w:p w14:paraId="70EEF40F" w14:textId="77777777" w:rsidR="000068F6" w:rsidRDefault="000068F6" w:rsidP="00A31B3A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Morgan GE, Mikhail MS, Murray MJ, Clinical </w:t>
            </w:r>
            <w:proofErr w:type="spellStart"/>
            <w:r>
              <w:rPr>
                <w:b/>
                <w:sz w:val="24"/>
                <w:lang w:val="en-US"/>
              </w:rPr>
              <w:t>Anesthersiology</w:t>
            </w:r>
            <w:proofErr w:type="spellEnd"/>
            <w:r>
              <w:rPr>
                <w:b/>
                <w:sz w:val="24"/>
                <w:lang w:val="en-US"/>
              </w:rPr>
              <w:t xml:space="preserve"> 3d. ed.</w:t>
            </w:r>
          </w:p>
          <w:p w14:paraId="650F9959" w14:textId="77777777" w:rsidR="000068F6" w:rsidRPr="00CA55CF" w:rsidRDefault="000068F6" w:rsidP="00A31B3A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Miller RD, Miller ED, </w:t>
            </w:r>
            <w:proofErr w:type="spellStart"/>
            <w:r>
              <w:rPr>
                <w:b/>
                <w:sz w:val="24"/>
                <w:lang w:val="en-US"/>
              </w:rPr>
              <w:t>Revesd</w:t>
            </w:r>
            <w:proofErr w:type="spellEnd"/>
            <w:r>
              <w:rPr>
                <w:b/>
                <w:sz w:val="24"/>
                <w:lang w:val="en-US"/>
              </w:rPr>
              <w:t xml:space="preserve"> JG, et al. </w:t>
            </w:r>
            <w:proofErr w:type="spellStart"/>
            <w:r w:rsidRPr="00CA55CF">
              <w:rPr>
                <w:b/>
                <w:sz w:val="24"/>
              </w:rPr>
              <w:t>Anesthesia</w:t>
            </w:r>
            <w:proofErr w:type="spellEnd"/>
            <w:r w:rsidRPr="00CA55CF">
              <w:rPr>
                <w:b/>
                <w:sz w:val="24"/>
              </w:rPr>
              <w:t xml:space="preserve"> 5</w:t>
            </w:r>
            <w:r w:rsidRPr="00CA55CF">
              <w:rPr>
                <w:b/>
                <w:sz w:val="24"/>
                <w:vertAlign w:val="superscript"/>
              </w:rPr>
              <w:t>th</w:t>
            </w:r>
            <w:r w:rsidRPr="00CA55CF">
              <w:rPr>
                <w:b/>
                <w:sz w:val="24"/>
              </w:rPr>
              <w:t>.ed-</w:t>
            </w:r>
          </w:p>
          <w:p w14:paraId="1C1429F6" w14:textId="77777777" w:rsidR="000068F6" w:rsidRDefault="000068F6" w:rsidP="00A31B3A">
            <w:pPr>
              <w:rPr>
                <w:b/>
                <w:sz w:val="24"/>
              </w:rPr>
            </w:pPr>
            <w:proofErr w:type="spellStart"/>
            <w:r w:rsidRPr="00CA55CF">
              <w:rPr>
                <w:b/>
                <w:sz w:val="24"/>
              </w:rPr>
              <w:t>Shapiro</w:t>
            </w:r>
            <w:proofErr w:type="spellEnd"/>
            <w:r w:rsidRPr="00CA55CF">
              <w:rPr>
                <w:b/>
                <w:sz w:val="24"/>
              </w:rPr>
              <w:t xml:space="preserve">. </w:t>
            </w:r>
            <w:r>
              <w:rPr>
                <w:b/>
                <w:sz w:val="24"/>
              </w:rPr>
              <w:t>Gases Arteriales</w:t>
            </w:r>
          </w:p>
          <w:p w14:paraId="1EA97468" w14:textId="77777777" w:rsidR="000068F6" w:rsidRPr="00CA55CF" w:rsidRDefault="000068F6" w:rsidP="00A31B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West fisiopatología pulmonar</w:t>
            </w:r>
          </w:p>
        </w:tc>
      </w:tr>
      <w:tr w:rsidR="000068F6" w:rsidRPr="00CA55CF" w14:paraId="3273E8C3" w14:textId="77777777" w:rsidTr="00A31B3A">
        <w:tc>
          <w:tcPr>
            <w:tcW w:w="92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46C74CB" w14:textId="77777777" w:rsidR="000068F6" w:rsidRPr="00CA55CF" w:rsidRDefault="000068F6" w:rsidP="00A31B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Páginas proporcionadas por la misma Universidad</w:t>
            </w:r>
          </w:p>
        </w:tc>
      </w:tr>
    </w:tbl>
    <w:p w14:paraId="0C6C2CD5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9D84101" w14:textId="77777777" w:rsidR="00F30E04" w:rsidRPr="009A4924" w:rsidRDefault="000014FD" w:rsidP="00635E36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5B61A2">
        <w:rPr>
          <w:rFonts w:ascii="Arial" w:hAnsi="Arial" w:cs="Arial"/>
          <w:b/>
          <w:bCs/>
        </w:rPr>
        <w:t>A.18</w:t>
      </w:r>
      <w:r w:rsidR="00D45709" w:rsidRPr="005B61A2">
        <w:rPr>
          <w:rFonts w:ascii="Arial" w:hAnsi="Arial" w:cs="Arial"/>
          <w:b/>
          <w:bCs/>
        </w:rPr>
        <w:t xml:space="preserve"> Reglamento interno del hospital para médicos residentes de _____________</w:t>
      </w:r>
      <w:r w:rsidR="009A4924">
        <w:rPr>
          <w:rFonts w:ascii="Arial" w:hAnsi="Arial" w:cs="Arial"/>
          <w:b/>
          <w:bCs/>
        </w:rPr>
        <w:t xml:space="preserve"> </w:t>
      </w:r>
      <w:r w:rsidR="009A4924" w:rsidRPr="009A4924">
        <w:rPr>
          <w:rFonts w:ascii="Arial" w:hAnsi="Arial" w:cs="Arial"/>
          <w:bCs/>
        </w:rPr>
        <w:t>(anexar reglamento)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709E88E4" w14:textId="77777777" w:rsidTr="00635E36">
        <w:tc>
          <w:tcPr>
            <w:tcW w:w="9962" w:type="dxa"/>
          </w:tcPr>
          <w:p w14:paraId="508C98E9" w14:textId="77777777" w:rsidR="00635E36" w:rsidRDefault="00635E3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14:paraId="44F69B9A" w14:textId="1ACEB9BD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95CDA" w14:textId="77777777" w:rsidR="00590498" w:rsidRDefault="00590498" w:rsidP="00B078E6">
      <w:pPr>
        <w:spacing w:after="0" w:line="240" w:lineRule="auto"/>
      </w:pPr>
      <w:r>
        <w:separator/>
      </w:r>
    </w:p>
  </w:endnote>
  <w:endnote w:type="continuationSeparator" w:id="0">
    <w:p w14:paraId="0304D0F2" w14:textId="77777777" w:rsidR="00590498" w:rsidRDefault="00590498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3507F4C" w14:textId="3496293C" w:rsidR="00A31B3A" w:rsidRPr="00554A9F" w:rsidRDefault="00A31B3A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BC7003" w:rsidRPr="00BC7003">
          <w:rPr>
            <w:rFonts w:ascii="Arial" w:hAnsi="Arial" w:cs="Arial"/>
            <w:noProof/>
            <w:lang w:val="es-ES"/>
          </w:rPr>
          <w:t>5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6F8BD81B" w14:textId="77777777" w:rsidR="00A31B3A" w:rsidRDefault="00A31B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0DCEC" w14:textId="77777777" w:rsidR="00590498" w:rsidRDefault="00590498" w:rsidP="00B078E6">
      <w:pPr>
        <w:spacing w:after="0" w:line="240" w:lineRule="auto"/>
      </w:pPr>
      <w:r>
        <w:separator/>
      </w:r>
    </w:p>
  </w:footnote>
  <w:footnote w:type="continuationSeparator" w:id="0">
    <w:p w14:paraId="6219CA50" w14:textId="77777777" w:rsidR="00590498" w:rsidRDefault="00590498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D2919" w14:textId="77777777" w:rsidR="00A31B3A" w:rsidRPr="00DD2D83" w:rsidRDefault="00A31B3A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3E8F6622" wp14:editId="07777777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D706E"/>
    <w:multiLevelType w:val="hybridMultilevel"/>
    <w:tmpl w:val="DD94F5F0"/>
    <w:lvl w:ilvl="0" w:tplc="C69E1F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31DD6"/>
    <w:multiLevelType w:val="hybridMultilevel"/>
    <w:tmpl w:val="9D5E84C4"/>
    <w:lvl w:ilvl="0" w:tplc="85C67B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68F6"/>
    <w:rsid w:val="0000725F"/>
    <w:rsid w:val="00007DB7"/>
    <w:rsid w:val="00031A08"/>
    <w:rsid w:val="00065145"/>
    <w:rsid w:val="00090B57"/>
    <w:rsid w:val="000C204E"/>
    <w:rsid w:val="00121E27"/>
    <w:rsid w:val="00197528"/>
    <w:rsid w:val="001C7ED2"/>
    <w:rsid w:val="001D0735"/>
    <w:rsid w:val="001D4A47"/>
    <w:rsid w:val="00213F3A"/>
    <w:rsid w:val="00261FB6"/>
    <w:rsid w:val="00262647"/>
    <w:rsid w:val="002868A7"/>
    <w:rsid w:val="002953BC"/>
    <w:rsid w:val="002B627A"/>
    <w:rsid w:val="002E0DD7"/>
    <w:rsid w:val="003073EA"/>
    <w:rsid w:val="00325E08"/>
    <w:rsid w:val="00325F6D"/>
    <w:rsid w:val="00344D09"/>
    <w:rsid w:val="00363B0F"/>
    <w:rsid w:val="003B54DE"/>
    <w:rsid w:val="003B562F"/>
    <w:rsid w:val="003D18E7"/>
    <w:rsid w:val="004075F8"/>
    <w:rsid w:val="00504FA2"/>
    <w:rsid w:val="0051414E"/>
    <w:rsid w:val="00515078"/>
    <w:rsid w:val="00526DD2"/>
    <w:rsid w:val="005368B5"/>
    <w:rsid w:val="00554A9F"/>
    <w:rsid w:val="00590498"/>
    <w:rsid w:val="005B61A2"/>
    <w:rsid w:val="005E187D"/>
    <w:rsid w:val="00624CD5"/>
    <w:rsid w:val="006303A7"/>
    <w:rsid w:val="00635E36"/>
    <w:rsid w:val="006623C4"/>
    <w:rsid w:val="00681F71"/>
    <w:rsid w:val="0068340A"/>
    <w:rsid w:val="006A45E0"/>
    <w:rsid w:val="006B367F"/>
    <w:rsid w:val="006D0048"/>
    <w:rsid w:val="006D4052"/>
    <w:rsid w:val="007004D1"/>
    <w:rsid w:val="007045C8"/>
    <w:rsid w:val="00711F8C"/>
    <w:rsid w:val="0072494F"/>
    <w:rsid w:val="00726AFC"/>
    <w:rsid w:val="00746271"/>
    <w:rsid w:val="007A74ED"/>
    <w:rsid w:val="007B2162"/>
    <w:rsid w:val="007D2337"/>
    <w:rsid w:val="0080673B"/>
    <w:rsid w:val="00812CD0"/>
    <w:rsid w:val="00820CAC"/>
    <w:rsid w:val="008470E4"/>
    <w:rsid w:val="00944F98"/>
    <w:rsid w:val="00985F16"/>
    <w:rsid w:val="009A155D"/>
    <w:rsid w:val="009A4924"/>
    <w:rsid w:val="009E1FAE"/>
    <w:rsid w:val="00A122F9"/>
    <w:rsid w:val="00A20BA6"/>
    <w:rsid w:val="00A31B3A"/>
    <w:rsid w:val="00A368D4"/>
    <w:rsid w:val="00A94829"/>
    <w:rsid w:val="00A96BA3"/>
    <w:rsid w:val="00AD6408"/>
    <w:rsid w:val="00B078E6"/>
    <w:rsid w:val="00B129A4"/>
    <w:rsid w:val="00B31C15"/>
    <w:rsid w:val="00B4334D"/>
    <w:rsid w:val="00B45CD8"/>
    <w:rsid w:val="00B6617A"/>
    <w:rsid w:val="00B8457C"/>
    <w:rsid w:val="00B86D1A"/>
    <w:rsid w:val="00B92112"/>
    <w:rsid w:val="00B96838"/>
    <w:rsid w:val="00BB341C"/>
    <w:rsid w:val="00BC2505"/>
    <w:rsid w:val="00BC7003"/>
    <w:rsid w:val="00BC74E0"/>
    <w:rsid w:val="00C55C42"/>
    <w:rsid w:val="00C765BE"/>
    <w:rsid w:val="00C870D3"/>
    <w:rsid w:val="00C873A7"/>
    <w:rsid w:val="00C956D7"/>
    <w:rsid w:val="00C9741C"/>
    <w:rsid w:val="00CC4F4E"/>
    <w:rsid w:val="00CE2448"/>
    <w:rsid w:val="00CE6BA9"/>
    <w:rsid w:val="00D42E83"/>
    <w:rsid w:val="00D45709"/>
    <w:rsid w:val="00D7253E"/>
    <w:rsid w:val="00D854D8"/>
    <w:rsid w:val="00DC46B3"/>
    <w:rsid w:val="00DD2D83"/>
    <w:rsid w:val="00E03319"/>
    <w:rsid w:val="00E07743"/>
    <w:rsid w:val="00E137B4"/>
    <w:rsid w:val="00E62EA1"/>
    <w:rsid w:val="00E9394B"/>
    <w:rsid w:val="00E96399"/>
    <w:rsid w:val="00ED448F"/>
    <w:rsid w:val="00F00141"/>
    <w:rsid w:val="00F2040C"/>
    <w:rsid w:val="00F236B0"/>
    <w:rsid w:val="00F30E04"/>
    <w:rsid w:val="00F8725E"/>
    <w:rsid w:val="00FB0E66"/>
    <w:rsid w:val="00FB38C6"/>
    <w:rsid w:val="00FB59FD"/>
    <w:rsid w:val="00FB775B"/>
    <w:rsid w:val="00FD02BB"/>
    <w:rsid w:val="00FF56AF"/>
    <w:rsid w:val="1971B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45965"/>
  <w15:docId w15:val="{046C661E-9395-4869-84A1-D13D596F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B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515F8"/>
    <w:rsid w:val="0045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26FB-BB1F-4E03-B546-0066B88B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2021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3</cp:revision>
  <cp:lastPrinted>2019-01-30T01:13:00Z</cp:lastPrinted>
  <dcterms:created xsi:type="dcterms:W3CDTF">2019-06-14T15:58:00Z</dcterms:created>
  <dcterms:modified xsi:type="dcterms:W3CDTF">2019-06-14T16:21:00Z</dcterms:modified>
</cp:coreProperties>
</file>